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Default="005B0A0B" w:rsidP="005B0A0B">
      <w:pPr>
        <w:jc w:val="center"/>
        <w:rPr>
          <w:rFonts w:ascii="PT Astra Serif" w:eastAsia="Times New Roman" w:hAnsi="PT Astra Serif" w:cs="Times New Roman"/>
          <w:b/>
          <w:kern w:val="1"/>
          <w:lang w:eastAsia="ar-SA"/>
        </w:rPr>
      </w:pPr>
      <w:r w:rsidRPr="005B0A0B">
        <w:rPr>
          <w:rFonts w:ascii="PT Astra Serif" w:eastAsia="Times New Roman" w:hAnsi="PT Astra Serif" w:cs="Times New Roman"/>
          <w:b/>
          <w:kern w:val="1"/>
          <w:lang w:eastAsia="ar-SA"/>
        </w:rPr>
        <w:t>на выполнение работ по обустро</w:t>
      </w:r>
      <w:r>
        <w:rPr>
          <w:rFonts w:ascii="PT Astra Serif" w:eastAsia="Times New Roman" w:hAnsi="PT Astra Serif" w:cs="Times New Roman"/>
          <w:b/>
          <w:kern w:val="1"/>
          <w:lang w:eastAsia="ar-SA"/>
        </w:rPr>
        <w:t>йству газонов  в городе Югорске</w:t>
      </w:r>
      <w:r w:rsidR="00C61334">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выполнить работ</w:t>
      </w:r>
      <w:r w:rsidR="00C61334">
        <w:rPr>
          <w:rFonts w:ascii="PT Astra Serif" w:eastAsia="Times New Roman" w:hAnsi="PT Astra Serif" w:cs="Times New Roman"/>
          <w:kern w:val="2"/>
          <w:sz w:val="24"/>
          <w:szCs w:val="24"/>
          <w:lang w:eastAsia="ar-SA"/>
        </w:rPr>
        <w:t>ы</w:t>
      </w:r>
      <w:r w:rsidR="00C61334" w:rsidRPr="00C61334">
        <w:rPr>
          <w:rFonts w:ascii="PT Astra Serif" w:eastAsia="Times New Roman" w:hAnsi="PT Astra Serif" w:cs="Times New Roman"/>
          <w:kern w:val="2"/>
          <w:sz w:val="24"/>
          <w:szCs w:val="24"/>
          <w:lang w:eastAsia="ar-SA"/>
        </w:rPr>
        <w:t xml:space="preserve"> </w:t>
      </w:r>
      <w:r w:rsidR="0066740E" w:rsidRPr="0066740E">
        <w:rPr>
          <w:rFonts w:ascii="PT Astra Serif" w:eastAsia="Times New Roman" w:hAnsi="PT Astra Serif" w:cs="Times New Roman"/>
          <w:kern w:val="2"/>
          <w:sz w:val="24"/>
          <w:szCs w:val="24"/>
          <w:lang w:eastAsia="ar-SA"/>
        </w:rPr>
        <w:t xml:space="preserve">по </w:t>
      </w:r>
      <w:r w:rsidR="005B0A0B">
        <w:rPr>
          <w:rFonts w:ascii="PT Astra Serif" w:eastAsia="Times New Roman" w:hAnsi="PT Astra Serif" w:cs="Times New Roman"/>
          <w:kern w:val="2"/>
          <w:sz w:val="24"/>
          <w:szCs w:val="24"/>
          <w:lang w:eastAsia="ar-SA"/>
        </w:rPr>
        <w:t>обустройству газонов</w:t>
      </w:r>
      <w:r w:rsidR="0066740E" w:rsidRPr="0066740E">
        <w:rPr>
          <w:rFonts w:ascii="PT Astra Serif" w:eastAsia="Times New Roman" w:hAnsi="PT Astra Serif" w:cs="Times New Roman"/>
          <w:kern w:val="2"/>
          <w:sz w:val="24"/>
          <w:szCs w:val="24"/>
          <w:lang w:eastAsia="ar-SA"/>
        </w:rPr>
        <w:t xml:space="preserve">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5B0A0B"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005B0A0B">
        <w:rPr>
          <w:rFonts w:ascii="PT Astra Serif" w:eastAsia="Times New Roman" w:hAnsi="PT Astra Serif" w:cs="Times New Roman"/>
          <w:kern w:val="2"/>
          <w:sz w:val="24"/>
          <w:szCs w:val="24"/>
          <w:lang w:eastAsia="ar-SA"/>
        </w:rPr>
        <w:t xml:space="preserve">. </w:t>
      </w:r>
      <w:r w:rsidR="005B0A0B" w:rsidRPr="005B0A0B">
        <w:rPr>
          <w:rFonts w:ascii="PT Astra Serif" w:eastAsia="Times New Roman" w:hAnsi="PT Astra Serif" w:cs="Times New Roman"/>
          <w:kern w:val="2"/>
          <w:sz w:val="24"/>
          <w:szCs w:val="24"/>
          <w:lang w:eastAsia="ar-SA"/>
        </w:rPr>
        <w:t>Место выполнения работ: в соответствии с техническим заданием.</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66740E">
        <w:rPr>
          <w:rFonts w:ascii="PT Astra Serif" w:eastAsia="Times New Roman" w:hAnsi="PT Astra Serif" w:cs="Times New Roman"/>
          <w:kern w:val="2"/>
          <w:sz w:val="24"/>
          <w:szCs w:val="24"/>
          <w:lang w:eastAsia="ar-SA"/>
        </w:rPr>
        <w:t>2</w:t>
      </w:r>
      <w:r w:rsidR="00F17542">
        <w:rPr>
          <w:rFonts w:ascii="PT Astra Serif" w:eastAsia="Times New Roman" w:hAnsi="PT Astra Serif" w:cs="Times New Roman"/>
          <w:kern w:val="2"/>
          <w:sz w:val="24"/>
          <w:szCs w:val="24"/>
          <w:lang w:eastAsia="ar-SA"/>
        </w:rPr>
        <w:t>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08</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r w:rsidR="00B00F8D" w:rsidRPr="00B00F8D">
        <w:rPr>
          <w:rFonts w:ascii="PT Astra Serif" w:eastAsia="Times New Roman" w:hAnsi="PT Astra Serif" w:cs="Times New Roman"/>
          <w:kern w:val="2"/>
          <w:sz w:val="24"/>
          <w:szCs w:val="24"/>
          <w:lang w:eastAsia="ar-SA"/>
        </w:rPr>
        <w:t xml:space="preserve">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lastRenderedPageBreak/>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lastRenderedPageBreak/>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w:t>
      </w:r>
      <w:r w:rsidRPr="005E4891">
        <w:rPr>
          <w:rFonts w:ascii="Times New Roman" w:hAnsi="Times New Roman" w:cs="Times New Roman"/>
          <w:color w:val="000000" w:themeColor="text1"/>
          <w:sz w:val="24"/>
          <w:szCs w:val="24"/>
        </w:rPr>
        <w:lastRenderedPageBreak/>
        <w:t>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w:t>
      </w:r>
      <w:r w:rsidRPr="00BC0EFE">
        <w:rPr>
          <w:rFonts w:ascii="Times New Roman" w:hAnsi="Times New Roman" w:cs="Times New Roman"/>
          <w:sz w:val="24"/>
          <w:szCs w:val="24"/>
          <w:shd w:val="clear" w:color="auto" w:fill="FFFFFF"/>
        </w:rPr>
        <w:lastRenderedPageBreak/>
        <w:t xml:space="preserve">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w:t>
      </w:r>
      <w:r w:rsidRPr="0008218B">
        <w:rPr>
          <w:rFonts w:ascii="PT Astra Serif" w:hAnsi="PT Astra Serif"/>
          <w:sz w:val="24"/>
          <w:szCs w:val="24"/>
        </w:rPr>
        <w:lastRenderedPageBreak/>
        <w:t xml:space="preserve">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402428">
        <w:rPr>
          <w:rFonts w:ascii="PT Astra Serif" w:hAnsi="PT Astra Serif"/>
          <w:bCs/>
          <w:kern w:val="2"/>
          <w:sz w:val="24"/>
          <w:szCs w:val="24"/>
        </w:rPr>
        <w:lastRenderedPageBreak/>
        <w:t>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w:t>
      </w:r>
      <w:r w:rsidRPr="0008218B">
        <w:rPr>
          <w:rFonts w:ascii="PT Astra Serif" w:hAnsi="PT Astra Serif"/>
          <w:sz w:val="24"/>
          <w:szCs w:val="24"/>
        </w:rPr>
        <w:lastRenderedPageBreak/>
        <w:t>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2A523B">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w:t>
      </w:r>
      <w:r w:rsidRPr="0008218B">
        <w:rPr>
          <w:rFonts w:ascii="PT Astra Serif" w:eastAsia="Arial" w:hAnsi="PT Astra Serif"/>
          <w:sz w:val="24"/>
          <w:szCs w:val="24"/>
        </w:rPr>
        <w:lastRenderedPageBreak/>
        <w:t>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w:t>
      </w:r>
      <w:r w:rsidRPr="0008218B">
        <w:rPr>
          <w:rFonts w:ascii="PT Astra Serif" w:hAnsi="PT Astra Serif"/>
          <w:sz w:val="24"/>
          <w:szCs w:val="24"/>
        </w:rPr>
        <w:lastRenderedPageBreak/>
        <w:t>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lastRenderedPageBreak/>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w:t>
      </w:r>
      <w:r w:rsidRPr="0008218B">
        <w:rPr>
          <w:rFonts w:ascii="PT Astra Serif" w:hAnsi="PT Astra Serif"/>
          <w:sz w:val="24"/>
          <w:szCs w:val="24"/>
          <w:lang w:eastAsia="ru-RU"/>
        </w:rPr>
        <w:lastRenderedPageBreak/>
        <w:t>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lastRenderedPageBreak/>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w:t>
      </w:r>
      <w:proofErr w:type="gramEnd"/>
      <w:r w:rsidRPr="00804D50">
        <w:rPr>
          <w:rFonts w:ascii="PT Astra Serif" w:hAnsi="PT Astra Serif"/>
          <w:sz w:val="24"/>
          <w:szCs w:val="24"/>
          <w:shd w:val="clear" w:color="auto" w:fill="FFFFFF"/>
        </w:rPr>
        <w:t xml:space="preserve">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Default="00380154" w:rsidP="00CC684B">
      <w:pPr>
        <w:jc w:val="both"/>
        <w:rPr>
          <w:rFonts w:ascii="PT Astra Serif" w:hAnsi="PT Astra Serif"/>
          <w:b/>
          <w:sz w:val="24"/>
          <w:szCs w:val="24"/>
        </w:rPr>
      </w:pPr>
    </w:p>
    <w:p w:rsidR="002B0377" w:rsidRDefault="00C84C05" w:rsidP="00B865F8">
      <w:pPr>
        <w:jc w:val="both"/>
        <w:rPr>
          <w:rFonts w:ascii="PT Astra Serif" w:hAnsi="PT Astra Serif"/>
          <w:sz w:val="24"/>
          <w:szCs w:val="24"/>
        </w:rPr>
      </w:pPr>
      <w:r w:rsidRPr="0008218B">
        <w:rPr>
          <w:rFonts w:ascii="PT Astra Serif" w:hAnsi="PT Astra Serif"/>
          <w:b/>
          <w:sz w:val="24"/>
          <w:szCs w:val="24"/>
        </w:rPr>
        <w:lastRenderedPageBreak/>
        <w:t>Руководитель:</w:t>
      </w:r>
      <w:r w:rsidR="00B865F8">
        <w:rPr>
          <w:rFonts w:ascii="PT Astra Serif" w:hAnsi="PT Astra Serif"/>
          <w:b/>
          <w:sz w:val="24"/>
          <w:szCs w:val="24"/>
        </w:rPr>
        <w:t xml:space="preserve"> </w:t>
      </w:r>
      <w:r w:rsidR="002B0377">
        <w:rPr>
          <w:rFonts w:ascii="PT Astra Serif" w:hAnsi="PT Astra Serif"/>
          <w:sz w:val="24"/>
          <w:szCs w:val="24"/>
        </w:rPr>
        <w:t>З</w:t>
      </w:r>
      <w:r w:rsidR="00B865F8">
        <w:rPr>
          <w:rFonts w:ascii="PT Astra Serif" w:hAnsi="PT Astra Serif"/>
          <w:sz w:val="24"/>
          <w:szCs w:val="24"/>
        </w:rPr>
        <w:t>аместител</w:t>
      </w:r>
      <w:r w:rsidR="002B037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B865F8">
        <w:rPr>
          <w:rFonts w:ascii="PT Astra Serif" w:hAnsi="PT Astra Serif"/>
          <w:sz w:val="24"/>
          <w:szCs w:val="24"/>
        </w:rPr>
        <w:t xml:space="preserve"> </w:t>
      </w:r>
      <w:r w:rsidR="002B0377">
        <w:rPr>
          <w:rFonts w:ascii="PT Astra Serif" w:hAnsi="PT Astra Serif"/>
          <w:sz w:val="24"/>
          <w:szCs w:val="24"/>
        </w:rPr>
        <w:t xml:space="preserve">Роман Александрович  </w:t>
      </w:r>
    </w:p>
    <w:p w:rsidR="002B0377" w:rsidRDefault="002B0377" w:rsidP="00B865F8">
      <w:pPr>
        <w:jc w:val="both"/>
        <w:rPr>
          <w:rFonts w:ascii="PT Astra Serif" w:hAnsi="PT Astra Serif"/>
          <w:sz w:val="24"/>
          <w:szCs w:val="24"/>
        </w:rPr>
      </w:pPr>
    </w:p>
    <w:p w:rsidR="00F17542" w:rsidRPr="002B0377" w:rsidRDefault="002B0377" w:rsidP="00B865F8">
      <w:pPr>
        <w:jc w:val="both"/>
        <w:rPr>
          <w:rFonts w:ascii="PT Astra Serif" w:hAnsi="PT Astra Serif"/>
          <w:sz w:val="24"/>
          <w:szCs w:val="24"/>
        </w:rPr>
      </w:pPr>
      <w:r>
        <w:rPr>
          <w:rFonts w:ascii="PT Astra Serif" w:hAnsi="PT Astra Serif"/>
          <w:sz w:val="24"/>
          <w:szCs w:val="24"/>
        </w:rPr>
        <w:t>Ефимов</w:t>
      </w:r>
      <w:r w:rsidR="00B865F8">
        <w:rPr>
          <w:rFonts w:ascii="PT Astra Serif" w:hAnsi="PT Astra Serif"/>
          <w:sz w:val="24"/>
          <w:szCs w:val="24"/>
        </w:rPr>
        <w:t xml:space="preserve"> </w:t>
      </w:r>
      <w:r w:rsidR="00C84C05"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F61F0E">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B0377" w:rsidRDefault="002B0377"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A2138" w:rsidRDefault="00AA21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B0A0B" w:rsidRDefault="005B0A0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B0A0B" w:rsidRDefault="005B0A0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B0A0B" w:rsidRDefault="005B0A0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B0A0B" w:rsidRDefault="005B0A0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B0A0B" w:rsidRDefault="005B0A0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5A77D1" w:rsidRDefault="00F17542" w:rsidP="005A77D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5A77D1" w:rsidRPr="005A77D1" w:rsidRDefault="005A77D1" w:rsidP="005A77D1">
      <w:pPr>
        <w:suppressAutoHyphens/>
        <w:spacing w:after="0" w:line="240" w:lineRule="auto"/>
        <w:jc w:val="both"/>
        <w:rPr>
          <w:rFonts w:ascii="PT Astra Serif" w:eastAsia="Times New Roman" w:hAnsi="PT Astra Serif" w:cs="Times New Roman"/>
          <w:kern w:val="2"/>
          <w:sz w:val="24"/>
          <w:szCs w:val="24"/>
          <w:lang w:val="x-none" w:eastAsia="ar-SA"/>
        </w:rPr>
      </w:pPr>
    </w:p>
    <w:p w:rsidR="00AA2138" w:rsidRPr="00AA2138" w:rsidRDefault="00AA2138" w:rsidP="00AA2138">
      <w:pPr>
        <w:spacing w:after="0" w:line="240" w:lineRule="auto"/>
        <w:jc w:val="center"/>
        <w:rPr>
          <w:rFonts w:ascii="PT Astra Serif" w:eastAsia="Times New Roman" w:hAnsi="PT Astra Serif" w:cs="Times New Roman"/>
          <w:b/>
          <w:bCs/>
          <w:sz w:val="24"/>
          <w:szCs w:val="24"/>
          <w:lang w:eastAsia="ru-RU"/>
        </w:rPr>
      </w:pPr>
      <w:r w:rsidRPr="00AA2138">
        <w:rPr>
          <w:rFonts w:ascii="PT Astra Serif" w:eastAsia="Times New Roman" w:hAnsi="PT Astra Serif" w:cs="Times New Roman"/>
          <w:b/>
          <w:bCs/>
          <w:sz w:val="24"/>
          <w:szCs w:val="24"/>
          <w:lang w:eastAsia="ru-RU"/>
        </w:rPr>
        <w:t>Описание объекта закупки (техническое задание)</w:t>
      </w:r>
    </w:p>
    <w:p w:rsidR="00AA2138" w:rsidRDefault="005B0A0B" w:rsidP="00AA2138">
      <w:pPr>
        <w:spacing w:after="0" w:line="240" w:lineRule="auto"/>
        <w:jc w:val="center"/>
        <w:rPr>
          <w:rFonts w:ascii="PT Astra Serif" w:hAnsi="PT Astra Serif"/>
          <w:b/>
          <w:bCs/>
        </w:rPr>
      </w:pPr>
      <w:r w:rsidRPr="005B0A0B">
        <w:rPr>
          <w:rFonts w:ascii="PT Astra Serif" w:hAnsi="PT Astra Serif"/>
          <w:b/>
          <w:bCs/>
        </w:rPr>
        <w:t>на выполнение работ по обустро</w:t>
      </w:r>
      <w:r>
        <w:rPr>
          <w:rFonts w:ascii="PT Astra Serif" w:hAnsi="PT Astra Serif"/>
          <w:b/>
          <w:bCs/>
        </w:rPr>
        <w:t>йству газонов  в городе Югорске</w:t>
      </w:r>
    </w:p>
    <w:p w:rsidR="005B0A0B" w:rsidRPr="00AA2138" w:rsidRDefault="005B0A0B" w:rsidP="00AA2138">
      <w:pPr>
        <w:spacing w:after="0" w:line="240" w:lineRule="auto"/>
        <w:jc w:val="center"/>
        <w:rPr>
          <w:rFonts w:ascii="PT Astra Serif" w:hAnsi="PT Astra Serif"/>
          <w:b/>
          <w:bCs/>
        </w:rPr>
      </w:pPr>
    </w:p>
    <w:p w:rsidR="00AA2138" w:rsidRPr="00AA2138" w:rsidRDefault="00AA2138" w:rsidP="00AA2138">
      <w:pPr>
        <w:spacing w:after="0" w:line="240" w:lineRule="auto"/>
        <w:contextualSpacing/>
        <w:jc w:val="both"/>
        <w:rPr>
          <w:rFonts w:ascii="PT Astra Serif" w:hAnsi="PT Astra Serif"/>
          <w:color w:val="000000"/>
        </w:rPr>
      </w:pPr>
      <w:r w:rsidRPr="00AA2138">
        <w:rPr>
          <w:rFonts w:ascii="PT Astra Serif" w:hAnsi="PT Astra Serif"/>
          <w:b/>
          <w:u w:val="single"/>
        </w:rPr>
        <w:t>Места выполнения работ:</w:t>
      </w:r>
      <w:r w:rsidRPr="00AA2138">
        <w:rPr>
          <w:rFonts w:ascii="PT Astra Serif" w:hAnsi="PT Astra Serif"/>
        </w:rPr>
        <w:t xml:space="preserve"> Ханты - Мансийский автономный округ — Югра, г. Югорск,</w:t>
      </w:r>
      <w:r w:rsidRPr="00AA2138">
        <w:rPr>
          <w:rFonts w:ascii="PT Astra Serif" w:hAnsi="PT Astra Serif"/>
          <w:color w:val="000000"/>
        </w:rPr>
        <w:t xml:space="preserve"> ул. Магистральная.</w:t>
      </w:r>
    </w:p>
    <w:p w:rsidR="00AA2138" w:rsidRPr="00AA2138" w:rsidRDefault="00AA2138" w:rsidP="00AA2138">
      <w:pPr>
        <w:snapToGrid w:val="0"/>
        <w:spacing w:after="0" w:line="240" w:lineRule="auto"/>
        <w:rPr>
          <w:rFonts w:ascii="PT Astra Serif" w:hAnsi="PT Astra Serif"/>
          <w:b/>
          <w:u w:val="single"/>
        </w:rPr>
      </w:pPr>
      <w:r w:rsidRPr="00AA2138">
        <w:rPr>
          <w:rFonts w:ascii="PT Astra Serif" w:hAnsi="PT Astra Serif"/>
          <w:b/>
          <w:bCs/>
          <w:u w:val="single"/>
        </w:rPr>
        <w:t>Срок выполнения работ</w:t>
      </w:r>
      <w:r w:rsidRPr="00AA2138">
        <w:rPr>
          <w:rFonts w:ascii="PT Astra Serif" w:hAnsi="PT Astra Serif"/>
          <w:b/>
          <w:u w:val="single"/>
        </w:rPr>
        <w:t>:</w:t>
      </w:r>
    </w:p>
    <w:p w:rsidR="00AA2138" w:rsidRPr="00AA2138" w:rsidRDefault="00AA2138" w:rsidP="00AA2138">
      <w:pPr>
        <w:tabs>
          <w:tab w:val="left" w:pos="-8640"/>
          <w:tab w:val="left" w:pos="-3133"/>
        </w:tabs>
        <w:spacing w:after="0" w:line="240" w:lineRule="auto"/>
        <w:jc w:val="both"/>
        <w:rPr>
          <w:rFonts w:ascii="PT Astra Serif" w:eastAsia="Times New Roman" w:hAnsi="PT Astra Serif" w:cs="Times New Roman"/>
          <w:sz w:val="24"/>
          <w:szCs w:val="24"/>
          <w:lang w:val="x-none" w:eastAsia="x-none"/>
        </w:rPr>
      </w:pPr>
      <w:r w:rsidRPr="00AA2138">
        <w:rPr>
          <w:rFonts w:ascii="PT Astra Serif" w:eastAsia="Times New Roman" w:hAnsi="PT Astra Serif" w:cs="Times New Roman"/>
          <w:sz w:val="24"/>
          <w:szCs w:val="24"/>
          <w:lang w:val="x-none" w:eastAsia="x-none"/>
        </w:rPr>
        <w:t>- начало работ: с даты заключения муниципального контракта;</w:t>
      </w:r>
    </w:p>
    <w:p w:rsidR="00AA2138" w:rsidRPr="00AA2138" w:rsidRDefault="00AA2138" w:rsidP="00AA2138">
      <w:pPr>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AA2138">
        <w:rPr>
          <w:rFonts w:ascii="PT Astra Serif" w:eastAsia="Times New Roman" w:hAnsi="PT Astra Serif" w:cs="Times New Roman"/>
          <w:sz w:val="24"/>
          <w:szCs w:val="24"/>
          <w:lang w:eastAsia="ru-RU"/>
        </w:rPr>
        <w:t>- окончание: 20.08.2025.</w:t>
      </w:r>
    </w:p>
    <w:p w:rsidR="00AA2138" w:rsidRPr="00AA2138" w:rsidRDefault="00AA2138" w:rsidP="00AA2138">
      <w:pPr>
        <w:spacing w:after="0" w:line="240" w:lineRule="auto"/>
        <w:ind w:firstLine="708"/>
        <w:jc w:val="both"/>
        <w:rPr>
          <w:rFonts w:ascii="PT Astra Serif" w:hAnsi="PT Astra Serif"/>
          <w:bCs/>
          <w:sz w:val="24"/>
          <w:szCs w:val="24"/>
        </w:rPr>
      </w:pPr>
      <w:bookmarkStart w:id="6" w:name="_GoBack"/>
      <w:bookmarkEnd w:id="6"/>
      <w:r w:rsidRPr="00AA2138">
        <w:rPr>
          <w:rFonts w:ascii="PT Astra Serif" w:hAnsi="PT Astra Serif"/>
          <w:snapToGrid w:val="0"/>
          <w:sz w:val="24"/>
          <w:szCs w:val="24"/>
        </w:rPr>
        <w:t>Начальная (максимальная) цена контракта включает в себя: затраты на весь перечень работ в полном объеме, стоимость материалов и механизмов, транспортные расходы,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A2138" w:rsidRPr="00AA2138" w:rsidRDefault="00AA2138" w:rsidP="00AA2138">
      <w:pPr>
        <w:suppressAutoHyphens/>
        <w:spacing w:after="0" w:line="240" w:lineRule="auto"/>
        <w:ind w:firstLine="567"/>
        <w:rPr>
          <w:rFonts w:ascii="PT Astra Serif" w:hAnsi="PT Astra Serif"/>
          <w:b/>
          <w:kern w:val="2"/>
          <w:sz w:val="24"/>
          <w:szCs w:val="24"/>
          <w:u w:val="single"/>
        </w:rPr>
      </w:pPr>
      <w:r w:rsidRPr="00AA2138">
        <w:rPr>
          <w:rFonts w:ascii="PT Astra Serif" w:hAnsi="PT Astra Serif"/>
          <w:b/>
          <w:kern w:val="2"/>
          <w:sz w:val="24"/>
          <w:szCs w:val="24"/>
          <w:u w:val="single"/>
        </w:rPr>
        <w:t>1.Требования к качеству и безопасности работ:</w:t>
      </w:r>
    </w:p>
    <w:p w:rsidR="00AA2138" w:rsidRPr="00AA2138" w:rsidRDefault="00AA2138" w:rsidP="00AA2138">
      <w:pPr>
        <w:suppressAutoHyphens/>
        <w:spacing w:after="0" w:line="240" w:lineRule="auto"/>
        <w:ind w:firstLine="567"/>
        <w:jc w:val="both"/>
        <w:rPr>
          <w:rFonts w:ascii="PT Astra Serif" w:hAnsi="PT Astra Serif"/>
          <w:kern w:val="2"/>
          <w:sz w:val="24"/>
          <w:szCs w:val="24"/>
        </w:rPr>
      </w:pPr>
      <w:r w:rsidRPr="00AA2138">
        <w:rPr>
          <w:rFonts w:ascii="PT Astra Serif" w:hAnsi="PT Astra Serif"/>
          <w:kern w:val="2"/>
          <w:sz w:val="24"/>
          <w:szCs w:val="24"/>
        </w:rPr>
        <w:t>Выполнение работ должно соответствовать требованиям безопасности жизни и здоровья граждан, также иным требованиям безопасности, установленным действующим законодательством РФ.</w:t>
      </w:r>
    </w:p>
    <w:p w:rsidR="00AA2138" w:rsidRPr="00AA2138" w:rsidRDefault="00AA2138" w:rsidP="00AA2138">
      <w:pPr>
        <w:suppressAutoHyphens/>
        <w:spacing w:after="0" w:line="240" w:lineRule="auto"/>
        <w:ind w:firstLine="567"/>
        <w:jc w:val="both"/>
        <w:rPr>
          <w:rFonts w:ascii="PT Astra Serif" w:hAnsi="PT Astra Serif"/>
          <w:kern w:val="2"/>
          <w:sz w:val="24"/>
          <w:szCs w:val="24"/>
        </w:rPr>
      </w:pPr>
      <w:r w:rsidRPr="00AA2138">
        <w:rPr>
          <w:rFonts w:ascii="PT Astra Serif" w:hAnsi="PT Astra Serif"/>
          <w:kern w:val="2"/>
          <w:sz w:val="24"/>
          <w:szCs w:val="24"/>
        </w:rPr>
        <w:t xml:space="preserve">Работы должны быть выполнены в соответствии с Приказом Госстроя РФ от 15.12.1999 № 153 «Об утверждении правил создания, охраны и содержания зеленых насаждений в городах Российской Федерации», государственными стандартами, правилами и нормами, разработанными и утвержденными федеральными органами исполнительной власти для данного вида работ. </w:t>
      </w:r>
    </w:p>
    <w:p w:rsidR="00AA2138" w:rsidRPr="00AA2138" w:rsidRDefault="00AA2138" w:rsidP="00AA2138">
      <w:pPr>
        <w:spacing w:after="60" w:line="240" w:lineRule="auto"/>
        <w:jc w:val="both"/>
        <w:rPr>
          <w:rFonts w:ascii="PT Astra Serif" w:hAnsi="PT Astra Serif"/>
          <w:kern w:val="2"/>
          <w:sz w:val="24"/>
          <w:szCs w:val="24"/>
        </w:rPr>
      </w:pPr>
      <w:r w:rsidRPr="00AA2138">
        <w:rPr>
          <w:rFonts w:ascii="PT Astra Serif" w:hAnsi="PT Astra Serif"/>
          <w:kern w:val="2"/>
          <w:sz w:val="24"/>
          <w:szCs w:val="24"/>
        </w:rPr>
        <w:t>Соблюдать требования СП 82.13330.2016 «Благоустройство территории»</w:t>
      </w:r>
    </w:p>
    <w:p w:rsidR="00AA2138" w:rsidRPr="00AA2138" w:rsidRDefault="00AA2138" w:rsidP="00AA2138">
      <w:pPr>
        <w:spacing w:after="60" w:line="240" w:lineRule="auto"/>
        <w:jc w:val="both"/>
        <w:rPr>
          <w:rFonts w:ascii="PT Astra Serif" w:hAnsi="PT Astra Serif"/>
          <w:kern w:val="2"/>
          <w:sz w:val="24"/>
          <w:szCs w:val="24"/>
        </w:rPr>
      </w:pPr>
      <w:r w:rsidRPr="00AA2138">
        <w:rPr>
          <w:rFonts w:ascii="Times New Roman" w:eastAsia="Times New Roman" w:hAnsi="Times New Roman" w:cs="Times New Roman"/>
          <w:sz w:val="24"/>
          <w:szCs w:val="24"/>
          <w:lang w:eastAsia="ru-RU"/>
        </w:rPr>
        <w:t xml:space="preserve"> </w:t>
      </w:r>
      <w:r w:rsidRPr="00AA2138">
        <w:rPr>
          <w:rFonts w:ascii="PT Astra Serif" w:hAnsi="PT Astra Serif"/>
          <w:kern w:val="2"/>
          <w:sz w:val="24"/>
          <w:szCs w:val="24"/>
        </w:rPr>
        <w:t xml:space="preserve">Правилами благоустройства территории города Югорска. </w:t>
      </w:r>
    </w:p>
    <w:p w:rsidR="00AA2138" w:rsidRPr="00AA2138" w:rsidRDefault="00AA2138" w:rsidP="00AA2138">
      <w:pPr>
        <w:spacing w:after="60" w:line="240" w:lineRule="auto"/>
        <w:ind w:firstLine="567"/>
        <w:jc w:val="both"/>
        <w:rPr>
          <w:rFonts w:ascii="PT Astra Serif" w:hAnsi="PT Astra Serif"/>
          <w:kern w:val="2"/>
          <w:sz w:val="24"/>
          <w:szCs w:val="24"/>
        </w:rPr>
      </w:pPr>
      <w:r w:rsidRPr="00AA2138">
        <w:rPr>
          <w:rFonts w:ascii="PT Astra Serif" w:hAnsi="PT Astra Serif"/>
          <w:kern w:val="2"/>
          <w:sz w:val="24"/>
          <w:szCs w:val="24"/>
        </w:rPr>
        <w:t>Торф-грунт, семена газонных трав и другие компоненты, завозимые на объект,</w:t>
      </w:r>
      <w:r w:rsidRPr="00AA2138">
        <w:rPr>
          <w:rFonts w:ascii="Times New Roman" w:eastAsia="Times New Roman" w:hAnsi="Times New Roman" w:cs="Times New Roman"/>
          <w:sz w:val="24"/>
          <w:szCs w:val="24"/>
          <w:lang w:eastAsia="ru-RU"/>
        </w:rPr>
        <w:t xml:space="preserve"> </w:t>
      </w:r>
      <w:r w:rsidRPr="00AA2138">
        <w:rPr>
          <w:rFonts w:ascii="PT Astra Serif" w:hAnsi="PT Astra Serif"/>
          <w:kern w:val="2"/>
          <w:sz w:val="24"/>
          <w:szCs w:val="24"/>
        </w:rPr>
        <w:t>должны быть новые, ранее не использовавшиеся должны иметь санитарно-эпидемиологические заключения, сертификаты качества.</w:t>
      </w:r>
    </w:p>
    <w:p w:rsidR="00AA2138" w:rsidRPr="00AA2138" w:rsidRDefault="00AA2138" w:rsidP="00AA2138">
      <w:pPr>
        <w:spacing w:after="60" w:line="240" w:lineRule="auto"/>
        <w:ind w:firstLine="567"/>
        <w:jc w:val="both"/>
        <w:rPr>
          <w:rFonts w:ascii="PT Astra Serif" w:hAnsi="PT Astra Serif"/>
          <w:kern w:val="2"/>
          <w:sz w:val="24"/>
          <w:szCs w:val="24"/>
        </w:rPr>
      </w:pPr>
      <w:r w:rsidRPr="00AA2138">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AA2138" w:rsidRPr="00AA2138" w:rsidRDefault="00AA2138" w:rsidP="00AA2138">
      <w:pPr>
        <w:spacing w:after="0" w:line="240" w:lineRule="auto"/>
        <w:ind w:firstLine="567"/>
        <w:jc w:val="both"/>
        <w:rPr>
          <w:rFonts w:ascii="PT Astra Serif" w:eastAsia="Calibri" w:hAnsi="PT Astra Serif" w:cs="Times New Roman"/>
          <w:sz w:val="24"/>
          <w:szCs w:val="24"/>
          <w:lang w:eastAsia="ru-RU"/>
        </w:rPr>
      </w:pPr>
      <w:r w:rsidRPr="00AA2138">
        <w:rPr>
          <w:rFonts w:ascii="PT Astra Serif" w:eastAsia="Calibri" w:hAnsi="PT Astra Serif" w:cs="Times New Roman"/>
          <w:sz w:val="24"/>
          <w:szCs w:val="24"/>
          <w:lang w:eastAsia="ru-RU"/>
        </w:rPr>
        <w:t>Гарантии качества распространяются на все материалы и работы, выполненные Подрядчиком по контракту.</w:t>
      </w:r>
    </w:p>
    <w:p w:rsidR="00AA2138" w:rsidRPr="00AA2138" w:rsidRDefault="00AA2138" w:rsidP="00AA2138">
      <w:pPr>
        <w:tabs>
          <w:tab w:val="num" w:pos="284"/>
        </w:tabs>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AA2138">
        <w:rPr>
          <w:rFonts w:ascii="PT Astra Serif" w:eastAsia="Times New Roman" w:hAnsi="PT Astra Serif" w:cs="Times New Roman"/>
          <w:sz w:val="24"/>
          <w:szCs w:val="24"/>
          <w:lang w:eastAsia="ru-RU"/>
        </w:rPr>
        <w:t xml:space="preserve">Гарантийный срок на выполненные работы устанавливается в размере 12 (двенадцати)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AA2138" w:rsidRPr="00AA2138" w:rsidRDefault="00AA2138" w:rsidP="00AA2138">
      <w:pPr>
        <w:suppressAutoHyphens/>
        <w:spacing w:after="0" w:line="240" w:lineRule="auto"/>
        <w:jc w:val="both"/>
        <w:rPr>
          <w:rFonts w:ascii="PT Astra Serif" w:hAnsi="PT Astra Serif"/>
          <w:kern w:val="2"/>
          <w:sz w:val="24"/>
          <w:szCs w:val="24"/>
        </w:rPr>
      </w:pPr>
    </w:p>
    <w:p w:rsidR="00AA2138" w:rsidRPr="00AA2138" w:rsidRDefault="00AA2138" w:rsidP="00AA2138">
      <w:pPr>
        <w:spacing w:after="60" w:line="240" w:lineRule="auto"/>
        <w:jc w:val="center"/>
        <w:rPr>
          <w:rFonts w:ascii="PT Astra Serif" w:hAnsi="PT Astra Serif"/>
          <w:kern w:val="2"/>
        </w:rPr>
      </w:pPr>
      <w:r w:rsidRPr="00AA2138">
        <w:rPr>
          <w:rFonts w:ascii="PT Astra Serif" w:hAnsi="PT Astra Serif"/>
          <w:kern w:val="2"/>
        </w:rPr>
        <w:t xml:space="preserve">Перечень и объем выполняемых работ </w:t>
      </w:r>
      <w:proofErr w:type="gramStart"/>
      <w:r w:rsidRPr="00AA2138">
        <w:rPr>
          <w:rFonts w:ascii="PT Astra Serif" w:hAnsi="PT Astra Serif"/>
          <w:kern w:val="2"/>
        </w:rPr>
        <w:t>указаны</w:t>
      </w:r>
      <w:proofErr w:type="gramEnd"/>
      <w:r w:rsidRPr="00AA2138">
        <w:rPr>
          <w:rFonts w:ascii="PT Astra Serif" w:hAnsi="PT Astra Serif"/>
          <w:kern w:val="2"/>
        </w:rPr>
        <w:t xml:space="preserve"> в локальном сметном расчете.</w:t>
      </w:r>
    </w:p>
    <w:p w:rsidR="00AA2138" w:rsidRPr="00AA2138" w:rsidRDefault="00AA2138" w:rsidP="00AA2138">
      <w:pPr>
        <w:suppressAutoHyphens/>
        <w:spacing w:after="0" w:line="240" w:lineRule="auto"/>
        <w:jc w:val="both"/>
        <w:rPr>
          <w:rFonts w:ascii="PT Astra Serif" w:hAnsi="PT Astra Serif"/>
          <w:kern w:val="2"/>
        </w:rPr>
      </w:pPr>
    </w:p>
    <w:p w:rsidR="00C46606" w:rsidRDefault="00C46606" w:rsidP="0008218B">
      <w:pPr>
        <w:sectPr w:rsidR="00C46606"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27"/>
        <w:gridCol w:w="1910"/>
        <w:gridCol w:w="2753"/>
        <w:gridCol w:w="1002"/>
        <w:gridCol w:w="1002"/>
        <w:gridCol w:w="1331"/>
        <w:gridCol w:w="1391"/>
        <w:gridCol w:w="1596"/>
        <w:gridCol w:w="714"/>
        <w:gridCol w:w="1002"/>
        <w:gridCol w:w="961"/>
        <w:gridCol w:w="1217"/>
      </w:tblGrid>
      <w:tr w:rsidR="00AA2138" w:rsidRPr="00AA2138" w:rsidTr="005B0A0B">
        <w:trPr>
          <w:trHeight w:val="345"/>
        </w:trPr>
        <w:tc>
          <w:tcPr>
            <w:tcW w:w="5000" w:type="pct"/>
            <w:gridSpan w:val="12"/>
            <w:shd w:val="clear" w:color="auto" w:fill="auto"/>
            <w:noWrap/>
            <w:vAlign w:val="bottom"/>
            <w:hideMark/>
          </w:tcPr>
          <w:p w:rsidR="00AA2138" w:rsidRPr="00AA2138" w:rsidRDefault="00AA2138" w:rsidP="00AA2138">
            <w:pPr>
              <w:spacing w:after="0" w:line="240" w:lineRule="auto"/>
              <w:jc w:val="center"/>
              <w:rPr>
                <w:rFonts w:ascii="Arial" w:eastAsia="Times New Roman" w:hAnsi="Arial" w:cs="Arial"/>
                <w:b/>
                <w:bCs/>
                <w:sz w:val="28"/>
                <w:szCs w:val="28"/>
                <w:lang w:eastAsia="ru-RU"/>
              </w:rPr>
            </w:pPr>
            <w:r w:rsidRPr="00AA2138">
              <w:rPr>
                <w:rFonts w:ascii="Arial" w:eastAsia="Times New Roman" w:hAnsi="Arial" w:cs="Arial"/>
                <w:b/>
                <w:bCs/>
                <w:sz w:val="28"/>
                <w:szCs w:val="28"/>
                <w:lang w:eastAsia="ru-RU"/>
              </w:rPr>
              <w:lastRenderedPageBreak/>
              <w:t>ЛОКАЛЬНЫЙ СМЕТНЫЙ РАСЧЕТ (СМЕТА)</w:t>
            </w:r>
          </w:p>
        </w:tc>
      </w:tr>
      <w:tr w:rsidR="00AA2138" w:rsidRPr="00AA2138" w:rsidTr="005B0A0B">
        <w:trPr>
          <w:trHeight w:val="360"/>
        </w:trPr>
        <w:tc>
          <w:tcPr>
            <w:tcW w:w="5000" w:type="pct"/>
            <w:gridSpan w:val="12"/>
            <w:shd w:val="clear" w:color="auto" w:fill="auto"/>
            <w:vAlign w:val="bottom"/>
            <w:hideMark/>
          </w:tcPr>
          <w:p w:rsidR="00AA2138" w:rsidRPr="00AA2138" w:rsidRDefault="005B0A0B" w:rsidP="005B0A0B">
            <w:pPr>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В</w:t>
            </w:r>
            <w:r w:rsidRPr="005B0A0B">
              <w:rPr>
                <w:rFonts w:ascii="Arial" w:eastAsia="Times New Roman" w:hAnsi="Arial" w:cs="Arial"/>
                <w:b/>
                <w:bCs/>
                <w:sz w:val="28"/>
                <w:szCs w:val="28"/>
                <w:lang w:eastAsia="ru-RU"/>
              </w:rPr>
              <w:t>ыполнение работ по обустройству газонов  в городе Югорске</w:t>
            </w:r>
          </w:p>
        </w:tc>
      </w:tr>
      <w:tr w:rsidR="00AA2138" w:rsidRPr="00AA2138" w:rsidTr="005B0A0B">
        <w:trPr>
          <w:trHeight w:val="339"/>
        </w:trPr>
        <w:tc>
          <w:tcPr>
            <w:tcW w:w="5000" w:type="pct"/>
            <w:gridSpan w:val="12"/>
            <w:shd w:val="clear" w:color="auto" w:fill="auto"/>
            <w:noWrap/>
            <w:hideMark/>
          </w:tcPr>
          <w:p w:rsidR="00AA2138" w:rsidRPr="00AA2138" w:rsidRDefault="00AA2138" w:rsidP="005B0A0B">
            <w:pPr>
              <w:spacing w:after="0" w:line="240" w:lineRule="auto"/>
              <w:rPr>
                <w:rFonts w:ascii="Arial" w:eastAsia="Times New Roman" w:hAnsi="Arial" w:cs="Arial"/>
                <w:i/>
                <w:iCs/>
                <w:sz w:val="16"/>
                <w:szCs w:val="16"/>
                <w:lang w:eastAsia="ru-RU"/>
              </w:rPr>
            </w:pPr>
          </w:p>
        </w:tc>
      </w:tr>
      <w:tr w:rsidR="00AA2138" w:rsidRPr="00AA2138" w:rsidTr="005B0A0B">
        <w:trPr>
          <w:trHeight w:val="225"/>
        </w:trPr>
        <w:tc>
          <w:tcPr>
            <w:tcW w:w="293" w:type="pct"/>
            <w:vMerge w:val="restar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w:t>
            </w:r>
            <w:proofErr w:type="gramStart"/>
            <w:r w:rsidRPr="00AA2138">
              <w:rPr>
                <w:rFonts w:ascii="Arial" w:eastAsia="Times New Roman" w:hAnsi="Arial" w:cs="Arial"/>
                <w:color w:val="000000"/>
                <w:sz w:val="16"/>
                <w:szCs w:val="16"/>
                <w:lang w:eastAsia="ru-RU"/>
              </w:rPr>
              <w:t>п</w:t>
            </w:r>
            <w:proofErr w:type="gramEnd"/>
            <w:r w:rsidRPr="00AA2138">
              <w:rPr>
                <w:rFonts w:ascii="Arial" w:eastAsia="Times New Roman" w:hAnsi="Arial" w:cs="Arial"/>
                <w:color w:val="000000"/>
                <w:sz w:val="16"/>
                <w:szCs w:val="16"/>
                <w:lang w:eastAsia="ru-RU"/>
              </w:rPr>
              <w:t>/п</w:t>
            </w:r>
          </w:p>
        </w:tc>
        <w:tc>
          <w:tcPr>
            <w:tcW w:w="604" w:type="pct"/>
            <w:vMerge w:val="restar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Обоснование</w:t>
            </w:r>
          </w:p>
        </w:tc>
        <w:tc>
          <w:tcPr>
            <w:tcW w:w="871" w:type="pct"/>
            <w:vMerge w:val="restar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Наименование работ и затрат</w:t>
            </w:r>
          </w:p>
        </w:tc>
        <w:tc>
          <w:tcPr>
            <w:tcW w:w="317" w:type="pct"/>
            <w:vMerge w:val="restar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Единица измерения</w:t>
            </w:r>
          </w:p>
        </w:tc>
        <w:tc>
          <w:tcPr>
            <w:tcW w:w="1178" w:type="pct"/>
            <w:gridSpan w:val="3"/>
            <w:vMerge w:val="restar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Количество</w:t>
            </w:r>
          </w:p>
        </w:tc>
        <w:tc>
          <w:tcPr>
            <w:tcW w:w="1737" w:type="pct"/>
            <w:gridSpan w:val="5"/>
            <w:vMerge w:val="restar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Сметная стоимость, руб.</w:t>
            </w:r>
          </w:p>
        </w:tc>
      </w:tr>
      <w:tr w:rsidR="00AA2138" w:rsidRPr="00AA2138" w:rsidTr="005B0A0B">
        <w:trPr>
          <w:trHeight w:val="225"/>
        </w:trPr>
        <w:tc>
          <w:tcPr>
            <w:tcW w:w="293" w:type="pct"/>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604" w:type="pct"/>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871" w:type="pct"/>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317" w:type="pct"/>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1178" w:type="pct"/>
            <w:gridSpan w:val="3"/>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1737" w:type="pct"/>
            <w:gridSpan w:val="5"/>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r>
      <w:tr w:rsidR="00AA2138" w:rsidRPr="00AA2138" w:rsidTr="005B0A0B">
        <w:trPr>
          <w:trHeight w:val="1080"/>
        </w:trPr>
        <w:tc>
          <w:tcPr>
            <w:tcW w:w="293" w:type="pct"/>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604" w:type="pct"/>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871" w:type="pct"/>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317" w:type="pct"/>
            <w:vMerge/>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317" w:type="pc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на единицу измерения</w:t>
            </w:r>
          </w:p>
        </w:tc>
        <w:tc>
          <w:tcPr>
            <w:tcW w:w="421" w:type="pc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коэффициенты</w:t>
            </w:r>
          </w:p>
        </w:tc>
        <w:tc>
          <w:tcPr>
            <w:tcW w:w="440" w:type="pc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всего с учетом коэффициентов</w:t>
            </w:r>
          </w:p>
        </w:tc>
        <w:tc>
          <w:tcPr>
            <w:tcW w:w="505" w:type="pc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на единицу измерения в базисном уровне цен</w:t>
            </w:r>
          </w:p>
        </w:tc>
        <w:tc>
          <w:tcPr>
            <w:tcW w:w="226" w:type="pc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индекс</w:t>
            </w:r>
          </w:p>
        </w:tc>
        <w:tc>
          <w:tcPr>
            <w:tcW w:w="317" w:type="pc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на единицу измерения в текущем уровне цен</w:t>
            </w:r>
          </w:p>
        </w:tc>
        <w:tc>
          <w:tcPr>
            <w:tcW w:w="304" w:type="pc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коэффициенты</w:t>
            </w:r>
          </w:p>
        </w:tc>
        <w:tc>
          <w:tcPr>
            <w:tcW w:w="385" w:type="pct"/>
            <w:shd w:val="clear" w:color="auto" w:fill="auto"/>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всего в текущем уровне цен</w:t>
            </w:r>
          </w:p>
        </w:tc>
      </w:tr>
      <w:tr w:rsidR="00AA2138" w:rsidRPr="00AA2138" w:rsidTr="005B0A0B">
        <w:trPr>
          <w:trHeight w:val="270"/>
        </w:trPr>
        <w:tc>
          <w:tcPr>
            <w:tcW w:w="293"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w:t>
            </w:r>
          </w:p>
        </w:tc>
        <w:tc>
          <w:tcPr>
            <w:tcW w:w="604"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2</w:t>
            </w:r>
          </w:p>
        </w:tc>
        <w:tc>
          <w:tcPr>
            <w:tcW w:w="871"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3</w:t>
            </w:r>
          </w:p>
        </w:tc>
        <w:tc>
          <w:tcPr>
            <w:tcW w:w="317"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4</w:t>
            </w:r>
          </w:p>
        </w:tc>
        <w:tc>
          <w:tcPr>
            <w:tcW w:w="317"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5</w:t>
            </w:r>
          </w:p>
        </w:tc>
        <w:tc>
          <w:tcPr>
            <w:tcW w:w="421"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w:t>
            </w:r>
          </w:p>
        </w:tc>
        <w:tc>
          <w:tcPr>
            <w:tcW w:w="440"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7</w:t>
            </w:r>
          </w:p>
        </w:tc>
        <w:tc>
          <w:tcPr>
            <w:tcW w:w="505"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8</w:t>
            </w:r>
          </w:p>
        </w:tc>
        <w:tc>
          <w:tcPr>
            <w:tcW w:w="226"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9</w:t>
            </w:r>
          </w:p>
        </w:tc>
        <w:tc>
          <w:tcPr>
            <w:tcW w:w="317"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10</w:t>
            </w:r>
          </w:p>
        </w:tc>
        <w:tc>
          <w:tcPr>
            <w:tcW w:w="304"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11</w:t>
            </w:r>
          </w:p>
        </w:tc>
        <w:tc>
          <w:tcPr>
            <w:tcW w:w="385" w:type="pct"/>
            <w:shd w:val="clear" w:color="auto" w:fill="auto"/>
            <w:noWrap/>
            <w:vAlign w:val="center"/>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12</w:t>
            </w:r>
          </w:p>
        </w:tc>
      </w:tr>
      <w:tr w:rsidR="00AA2138" w:rsidRPr="00AA2138" w:rsidTr="005B0A0B">
        <w:trPr>
          <w:trHeight w:val="300"/>
        </w:trPr>
        <w:tc>
          <w:tcPr>
            <w:tcW w:w="5000" w:type="pct"/>
            <w:gridSpan w:val="12"/>
            <w:shd w:val="clear" w:color="auto" w:fill="auto"/>
            <w:vAlign w:val="center"/>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Раздел 1. Озеленение</w:t>
            </w:r>
          </w:p>
        </w:tc>
      </w:tr>
      <w:tr w:rsidR="00AA2138" w:rsidRPr="00AA2138" w:rsidTr="005B0A0B">
        <w:trPr>
          <w:trHeight w:val="69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ГЭСН47-01-046-04</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100 м</w:t>
            </w:r>
            <w:proofErr w:type="gramStart"/>
            <w:r w:rsidRPr="00AA2138">
              <w:rPr>
                <w:rFonts w:ascii="Arial" w:eastAsia="Times New Roman" w:hAnsi="Arial" w:cs="Arial"/>
                <w:b/>
                <w:bCs/>
                <w:color w:val="000000"/>
                <w:sz w:val="16"/>
                <w:szCs w:val="16"/>
                <w:lang w:eastAsia="ru-RU"/>
              </w:rPr>
              <w:t>2</w:t>
            </w:r>
            <w:proofErr w:type="gramEnd"/>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32,5</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sz w:val="16"/>
                <w:szCs w:val="16"/>
                <w:lang w:eastAsia="ru-RU"/>
              </w:rPr>
            </w:pPr>
            <w:r w:rsidRPr="00AA2138">
              <w:rPr>
                <w:rFonts w:ascii="Arial" w:eastAsia="Times New Roman" w:hAnsi="Arial" w:cs="Arial"/>
                <w:b/>
                <w:bCs/>
                <w:sz w:val="16"/>
                <w:szCs w:val="16"/>
                <w:lang w:eastAsia="ru-RU"/>
              </w:rPr>
              <w:t> </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4103" w:type="pct"/>
            <w:gridSpan w:val="10"/>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Объем=3250 / 100</w:t>
            </w:r>
          </w:p>
        </w:tc>
      </w:tr>
      <w:tr w:rsidR="00AA2138" w:rsidRPr="00AA2138" w:rsidTr="005B0A0B">
        <w:trPr>
          <w:trHeight w:val="465"/>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571/</w:t>
            </w:r>
            <w:proofErr w:type="gramStart"/>
            <w:r w:rsidRPr="00AA2138">
              <w:rPr>
                <w:rFonts w:ascii="Arial" w:eastAsia="Times New Roman" w:hAnsi="Arial" w:cs="Arial"/>
                <w:color w:val="000000"/>
                <w:sz w:val="16"/>
                <w:szCs w:val="16"/>
                <w:lang w:eastAsia="ru-RU"/>
              </w:rPr>
              <w:t>пр</w:t>
            </w:r>
            <w:proofErr w:type="gramEnd"/>
            <w:r w:rsidRPr="00AA2138">
              <w:rPr>
                <w:rFonts w:ascii="Arial" w:eastAsia="Times New Roman" w:hAnsi="Arial" w:cs="Arial"/>
                <w:color w:val="000000"/>
                <w:sz w:val="16"/>
                <w:szCs w:val="16"/>
                <w:lang w:eastAsia="ru-RU"/>
              </w:rPr>
              <w:t>_2022_п.67_пп.б</w:t>
            </w:r>
          </w:p>
        </w:tc>
        <w:tc>
          <w:tcPr>
            <w:tcW w:w="4103" w:type="pct"/>
            <w:gridSpan w:val="10"/>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A2138">
              <w:rPr>
                <w:rFonts w:ascii="Arial" w:eastAsia="Times New Roman" w:hAnsi="Arial" w:cs="Arial"/>
                <w:color w:val="000000"/>
                <w:sz w:val="16"/>
                <w:szCs w:val="16"/>
                <w:lang w:eastAsia="ru-RU"/>
              </w:rPr>
              <w:t>расх</w:t>
            </w:r>
            <w:proofErr w:type="spellEnd"/>
            <w:r w:rsidRPr="00AA2138">
              <w:rPr>
                <w:rFonts w:ascii="Arial" w:eastAsia="Times New Roman" w:hAnsi="Arial" w:cs="Arial"/>
                <w:color w:val="000000"/>
                <w:sz w:val="16"/>
                <w:szCs w:val="16"/>
                <w:lang w:eastAsia="ru-RU"/>
              </w:rPr>
              <w:t>.; ЗПМ=1,25; ТЗ=1,15; ТЗМ=1,25</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О</w:t>
            </w:r>
            <w:proofErr w:type="gramStart"/>
            <w:r w:rsidRPr="00AA2138">
              <w:rPr>
                <w:rFonts w:ascii="Arial" w:eastAsia="Times New Roman" w:hAnsi="Arial" w:cs="Arial"/>
                <w:sz w:val="16"/>
                <w:szCs w:val="16"/>
                <w:lang w:eastAsia="ru-RU"/>
              </w:rPr>
              <w:t>Т(</w:t>
            </w:r>
            <w:proofErr w:type="gramEnd"/>
            <w:r w:rsidRPr="00AA2138">
              <w:rPr>
                <w:rFonts w:ascii="Arial" w:eastAsia="Times New Roman" w:hAnsi="Arial" w:cs="Arial"/>
                <w:sz w:val="16"/>
                <w:szCs w:val="16"/>
                <w:lang w:eastAsia="ru-RU"/>
              </w:rPr>
              <w:t>ЗТ)</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1495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693 500,60</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1-100-22</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Средний разряд работы 2,2</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40</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1,15</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1495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463,88</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693 500,60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Итого прямые затраты</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693 500,60</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ФОТ</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693 500,60</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roofErr w:type="spellStart"/>
            <w:proofErr w:type="gramStart"/>
            <w:r w:rsidRPr="00AA2138">
              <w:rPr>
                <w:rFonts w:ascii="Arial" w:eastAsia="Times New Roman" w:hAnsi="Arial" w:cs="Arial"/>
                <w:sz w:val="16"/>
                <w:szCs w:val="16"/>
                <w:lang w:eastAsia="ru-RU"/>
              </w:rPr>
              <w:t>Пр</w:t>
            </w:r>
            <w:proofErr w:type="spellEnd"/>
            <w:proofErr w:type="gramEnd"/>
            <w:r w:rsidRPr="00AA2138">
              <w:rPr>
                <w:rFonts w:ascii="Arial" w:eastAsia="Times New Roman" w:hAnsi="Arial" w:cs="Arial"/>
                <w:sz w:val="16"/>
                <w:szCs w:val="16"/>
                <w:lang w:eastAsia="ru-RU"/>
              </w:rPr>
              <w:t>/812-041.0-2</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НР Озеленение. Защитные лесонасаждения</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104</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104</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721 240,62</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roofErr w:type="spellStart"/>
            <w:proofErr w:type="gramStart"/>
            <w:r w:rsidRPr="00AA2138">
              <w:rPr>
                <w:rFonts w:ascii="Arial" w:eastAsia="Times New Roman" w:hAnsi="Arial" w:cs="Arial"/>
                <w:sz w:val="16"/>
                <w:szCs w:val="16"/>
                <w:lang w:eastAsia="ru-RU"/>
              </w:rPr>
              <w:t>Пр</w:t>
            </w:r>
            <w:proofErr w:type="spellEnd"/>
            <w:proofErr w:type="gramEnd"/>
            <w:r w:rsidRPr="00AA2138">
              <w:rPr>
                <w:rFonts w:ascii="Arial" w:eastAsia="Times New Roman" w:hAnsi="Arial" w:cs="Arial"/>
                <w:sz w:val="16"/>
                <w:szCs w:val="16"/>
                <w:lang w:eastAsia="ru-RU"/>
              </w:rPr>
              <w:t>/774-041.0</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СП Озеленение. Защитные лесонасаждения</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72</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72</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499 320,43</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Всего по позиции</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58 894,20</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1 914 061,65</w:t>
            </w:r>
          </w:p>
        </w:tc>
      </w:tr>
      <w:tr w:rsidR="00AA2138" w:rsidRPr="00AA2138" w:rsidTr="005B0A0B">
        <w:trPr>
          <w:trHeight w:val="465"/>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2</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ГЭСН47-01-046-05</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100 м</w:t>
            </w:r>
            <w:proofErr w:type="gramStart"/>
            <w:r w:rsidRPr="00AA2138">
              <w:rPr>
                <w:rFonts w:ascii="Arial" w:eastAsia="Times New Roman" w:hAnsi="Arial" w:cs="Arial"/>
                <w:b/>
                <w:bCs/>
                <w:color w:val="000000"/>
                <w:sz w:val="16"/>
                <w:szCs w:val="16"/>
                <w:lang w:eastAsia="ru-RU"/>
              </w:rPr>
              <w:t>2</w:t>
            </w:r>
            <w:proofErr w:type="gramEnd"/>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-32,5</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sz w:val="16"/>
                <w:szCs w:val="16"/>
                <w:lang w:eastAsia="ru-RU"/>
              </w:rPr>
            </w:pPr>
            <w:r w:rsidRPr="00AA2138">
              <w:rPr>
                <w:rFonts w:ascii="Arial" w:eastAsia="Times New Roman" w:hAnsi="Arial" w:cs="Arial"/>
                <w:b/>
                <w:bCs/>
                <w:sz w:val="16"/>
                <w:szCs w:val="16"/>
                <w:lang w:eastAsia="ru-RU"/>
              </w:rPr>
              <w:t> </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4103" w:type="pct"/>
            <w:gridSpan w:val="10"/>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Объем=-3250 / 100</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4103" w:type="pct"/>
            <w:gridSpan w:val="10"/>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толщиной слоя 5 см ПЗ=2 (ОЗП=2; ЭМ=2 к </w:t>
            </w:r>
            <w:proofErr w:type="spellStart"/>
            <w:r w:rsidRPr="00AA2138">
              <w:rPr>
                <w:rFonts w:ascii="Arial" w:eastAsia="Times New Roman" w:hAnsi="Arial" w:cs="Arial"/>
                <w:color w:val="000000"/>
                <w:sz w:val="16"/>
                <w:szCs w:val="16"/>
                <w:lang w:eastAsia="ru-RU"/>
              </w:rPr>
              <w:t>расх</w:t>
            </w:r>
            <w:proofErr w:type="spellEnd"/>
            <w:r w:rsidRPr="00AA2138">
              <w:rPr>
                <w:rFonts w:ascii="Arial" w:eastAsia="Times New Roman" w:hAnsi="Arial" w:cs="Arial"/>
                <w:color w:val="000000"/>
                <w:sz w:val="16"/>
                <w:szCs w:val="16"/>
                <w:lang w:eastAsia="ru-RU"/>
              </w:rPr>
              <w:t xml:space="preserve">.; ЗПМ=2; МАТ=2 к </w:t>
            </w:r>
            <w:proofErr w:type="spellStart"/>
            <w:r w:rsidRPr="00AA2138">
              <w:rPr>
                <w:rFonts w:ascii="Arial" w:eastAsia="Times New Roman" w:hAnsi="Arial" w:cs="Arial"/>
                <w:color w:val="000000"/>
                <w:sz w:val="16"/>
                <w:szCs w:val="16"/>
                <w:lang w:eastAsia="ru-RU"/>
              </w:rPr>
              <w:t>расх</w:t>
            </w:r>
            <w:proofErr w:type="spellEnd"/>
            <w:r w:rsidRPr="00AA2138">
              <w:rPr>
                <w:rFonts w:ascii="Arial" w:eastAsia="Times New Roman" w:hAnsi="Arial" w:cs="Arial"/>
                <w:color w:val="000000"/>
                <w:sz w:val="16"/>
                <w:szCs w:val="16"/>
                <w:lang w:eastAsia="ru-RU"/>
              </w:rPr>
              <w:t>.; ТЗ=2; ТЗМ=2)</w:t>
            </w:r>
          </w:p>
        </w:tc>
      </w:tr>
      <w:tr w:rsidR="00AA2138" w:rsidRPr="00AA2138" w:rsidTr="005B0A0B">
        <w:trPr>
          <w:trHeight w:val="465"/>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571/</w:t>
            </w:r>
            <w:proofErr w:type="gramStart"/>
            <w:r w:rsidRPr="00AA2138">
              <w:rPr>
                <w:rFonts w:ascii="Arial" w:eastAsia="Times New Roman" w:hAnsi="Arial" w:cs="Arial"/>
                <w:color w:val="000000"/>
                <w:sz w:val="16"/>
                <w:szCs w:val="16"/>
                <w:lang w:eastAsia="ru-RU"/>
              </w:rPr>
              <w:t>пр</w:t>
            </w:r>
            <w:proofErr w:type="gramEnd"/>
            <w:r w:rsidRPr="00AA2138">
              <w:rPr>
                <w:rFonts w:ascii="Arial" w:eastAsia="Times New Roman" w:hAnsi="Arial" w:cs="Arial"/>
                <w:color w:val="000000"/>
                <w:sz w:val="16"/>
                <w:szCs w:val="16"/>
                <w:lang w:eastAsia="ru-RU"/>
              </w:rPr>
              <w:t>_2022_п.67_пп.б</w:t>
            </w:r>
          </w:p>
        </w:tc>
        <w:tc>
          <w:tcPr>
            <w:tcW w:w="4103" w:type="pct"/>
            <w:gridSpan w:val="10"/>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A2138">
              <w:rPr>
                <w:rFonts w:ascii="Arial" w:eastAsia="Times New Roman" w:hAnsi="Arial" w:cs="Arial"/>
                <w:color w:val="000000"/>
                <w:sz w:val="16"/>
                <w:szCs w:val="16"/>
                <w:lang w:eastAsia="ru-RU"/>
              </w:rPr>
              <w:t>расх</w:t>
            </w:r>
            <w:proofErr w:type="spellEnd"/>
            <w:r w:rsidRPr="00AA2138">
              <w:rPr>
                <w:rFonts w:ascii="Arial" w:eastAsia="Times New Roman" w:hAnsi="Arial" w:cs="Arial"/>
                <w:color w:val="000000"/>
                <w:sz w:val="16"/>
                <w:szCs w:val="16"/>
                <w:lang w:eastAsia="ru-RU"/>
              </w:rPr>
              <w:t>.; ЗПМ=1,25; ТЗ=1,15; ТЗМ=1,25</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О</w:t>
            </w:r>
            <w:proofErr w:type="gramStart"/>
            <w:r w:rsidRPr="00AA2138">
              <w:rPr>
                <w:rFonts w:ascii="Arial" w:eastAsia="Times New Roman" w:hAnsi="Arial" w:cs="Arial"/>
                <w:sz w:val="16"/>
                <w:szCs w:val="16"/>
                <w:lang w:eastAsia="ru-RU"/>
              </w:rPr>
              <w:t>Т(</w:t>
            </w:r>
            <w:proofErr w:type="gramEnd"/>
            <w:r w:rsidRPr="00AA2138">
              <w:rPr>
                <w:rFonts w:ascii="Arial" w:eastAsia="Times New Roman" w:hAnsi="Arial" w:cs="Arial"/>
                <w:sz w:val="16"/>
                <w:szCs w:val="16"/>
                <w:lang w:eastAsia="ru-RU"/>
              </w:rPr>
              <w:t>ЗТ)</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-408,8825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-189 672,41</w:t>
            </w:r>
          </w:p>
        </w:tc>
      </w:tr>
      <w:tr w:rsidR="00AA2138" w:rsidRPr="00AA2138" w:rsidTr="005B0A0B">
        <w:trPr>
          <w:trHeight w:val="450"/>
        </w:trPr>
        <w:tc>
          <w:tcPr>
            <w:tcW w:w="293" w:type="pct"/>
            <w:shd w:val="clear" w:color="auto" w:fill="auto"/>
            <w:vAlign w:val="center"/>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lastRenderedPageBreak/>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1-100-22</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Средний разряд работы 2,2</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5,47</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2,3</w:t>
            </w:r>
            <w:r w:rsidRPr="00AA2138">
              <w:rPr>
                <w:rFonts w:ascii="Arial" w:eastAsia="Times New Roman" w:hAnsi="Arial" w:cs="Arial"/>
                <w:sz w:val="16"/>
                <w:szCs w:val="16"/>
                <w:lang w:eastAsia="ru-RU"/>
              </w:rPr>
              <w:br/>
              <w:t>(2*1,15)</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-408,8825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463,88</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-189 672,41</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Итого прямые затраты</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-189 672,41</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ФОТ</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-189 672,41</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roofErr w:type="spellStart"/>
            <w:proofErr w:type="gramStart"/>
            <w:r w:rsidRPr="00AA2138">
              <w:rPr>
                <w:rFonts w:ascii="Arial" w:eastAsia="Times New Roman" w:hAnsi="Arial" w:cs="Arial"/>
                <w:sz w:val="16"/>
                <w:szCs w:val="16"/>
                <w:lang w:eastAsia="ru-RU"/>
              </w:rPr>
              <w:t>Пр</w:t>
            </w:r>
            <w:proofErr w:type="spellEnd"/>
            <w:proofErr w:type="gramEnd"/>
            <w:r w:rsidRPr="00AA2138">
              <w:rPr>
                <w:rFonts w:ascii="Arial" w:eastAsia="Times New Roman" w:hAnsi="Arial" w:cs="Arial"/>
                <w:sz w:val="16"/>
                <w:szCs w:val="16"/>
                <w:lang w:eastAsia="ru-RU"/>
              </w:rPr>
              <w:t>/812-041.0-2</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НР Озеленение. Защитные лесонасаждения</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104</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104</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-197 259,31</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roofErr w:type="spellStart"/>
            <w:proofErr w:type="gramStart"/>
            <w:r w:rsidRPr="00AA2138">
              <w:rPr>
                <w:rFonts w:ascii="Arial" w:eastAsia="Times New Roman" w:hAnsi="Arial" w:cs="Arial"/>
                <w:sz w:val="16"/>
                <w:szCs w:val="16"/>
                <w:lang w:eastAsia="ru-RU"/>
              </w:rPr>
              <w:t>Пр</w:t>
            </w:r>
            <w:proofErr w:type="spellEnd"/>
            <w:proofErr w:type="gramEnd"/>
            <w:r w:rsidRPr="00AA2138">
              <w:rPr>
                <w:rFonts w:ascii="Arial" w:eastAsia="Times New Roman" w:hAnsi="Arial" w:cs="Arial"/>
                <w:sz w:val="16"/>
                <w:szCs w:val="16"/>
                <w:lang w:eastAsia="ru-RU"/>
              </w:rPr>
              <w:t>/774-041.0</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СП Озеленение. Защитные лесонасаждения</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72</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72</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-136 564,14</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Всего по позиции</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16 107,56</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-523 495,86</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прайс-лист</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Торф-грунт</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м3</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165</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165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sz w:val="16"/>
                <w:szCs w:val="16"/>
                <w:lang w:eastAsia="ru-RU"/>
              </w:rPr>
            </w:pPr>
            <w:r w:rsidRPr="00AA2138">
              <w:rPr>
                <w:rFonts w:ascii="Arial" w:eastAsia="Times New Roman" w:hAnsi="Arial" w:cs="Arial"/>
                <w:b/>
                <w:bCs/>
                <w:sz w:val="16"/>
                <w:szCs w:val="16"/>
                <w:lang w:eastAsia="ru-RU"/>
              </w:rPr>
              <w:t>3 750,00</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618 750,00</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4103" w:type="pct"/>
            <w:gridSpan w:val="10"/>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Цена=4500,00/1,20</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Всего по позиции</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618 750,00</w:t>
            </w:r>
          </w:p>
        </w:tc>
      </w:tr>
      <w:tr w:rsidR="00AA2138" w:rsidRPr="00AA2138" w:rsidTr="005B0A0B">
        <w:trPr>
          <w:trHeight w:val="465"/>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4</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ГЭСН47-01-046-06</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Посев газонов партерных, мавританских и обыкновенных вручную</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100 м</w:t>
            </w:r>
            <w:proofErr w:type="gramStart"/>
            <w:r w:rsidRPr="00AA2138">
              <w:rPr>
                <w:rFonts w:ascii="Arial" w:eastAsia="Times New Roman" w:hAnsi="Arial" w:cs="Arial"/>
                <w:b/>
                <w:bCs/>
                <w:color w:val="000000"/>
                <w:sz w:val="16"/>
                <w:szCs w:val="16"/>
                <w:lang w:eastAsia="ru-RU"/>
              </w:rPr>
              <w:t>2</w:t>
            </w:r>
            <w:proofErr w:type="gramEnd"/>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32,5</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sz w:val="16"/>
                <w:szCs w:val="16"/>
                <w:lang w:eastAsia="ru-RU"/>
              </w:rPr>
            </w:pPr>
            <w:r w:rsidRPr="00AA2138">
              <w:rPr>
                <w:rFonts w:ascii="Arial" w:eastAsia="Times New Roman" w:hAnsi="Arial" w:cs="Arial"/>
                <w:b/>
                <w:bCs/>
                <w:sz w:val="16"/>
                <w:szCs w:val="16"/>
                <w:lang w:eastAsia="ru-RU"/>
              </w:rPr>
              <w:t> </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p>
        </w:tc>
        <w:tc>
          <w:tcPr>
            <w:tcW w:w="4103" w:type="pct"/>
            <w:gridSpan w:val="10"/>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Объем=3250 / 100</w:t>
            </w:r>
          </w:p>
        </w:tc>
      </w:tr>
      <w:tr w:rsidR="00AA2138" w:rsidRPr="00AA2138" w:rsidTr="005B0A0B">
        <w:trPr>
          <w:trHeight w:val="465"/>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571/</w:t>
            </w:r>
            <w:proofErr w:type="gramStart"/>
            <w:r w:rsidRPr="00AA2138">
              <w:rPr>
                <w:rFonts w:ascii="Arial" w:eastAsia="Times New Roman" w:hAnsi="Arial" w:cs="Arial"/>
                <w:color w:val="000000"/>
                <w:sz w:val="16"/>
                <w:szCs w:val="16"/>
                <w:lang w:eastAsia="ru-RU"/>
              </w:rPr>
              <w:t>пр</w:t>
            </w:r>
            <w:proofErr w:type="gramEnd"/>
            <w:r w:rsidRPr="00AA2138">
              <w:rPr>
                <w:rFonts w:ascii="Arial" w:eastAsia="Times New Roman" w:hAnsi="Arial" w:cs="Arial"/>
                <w:color w:val="000000"/>
                <w:sz w:val="16"/>
                <w:szCs w:val="16"/>
                <w:lang w:eastAsia="ru-RU"/>
              </w:rPr>
              <w:t>_2022_п.67_пп.б</w:t>
            </w:r>
          </w:p>
        </w:tc>
        <w:tc>
          <w:tcPr>
            <w:tcW w:w="4103" w:type="pct"/>
            <w:gridSpan w:val="10"/>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A2138">
              <w:rPr>
                <w:rFonts w:ascii="Arial" w:eastAsia="Times New Roman" w:hAnsi="Arial" w:cs="Arial"/>
                <w:color w:val="000000"/>
                <w:sz w:val="16"/>
                <w:szCs w:val="16"/>
                <w:lang w:eastAsia="ru-RU"/>
              </w:rPr>
              <w:t>расх</w:t>
            </w:r>
            <w:proofErr w:type="spellEnd"/>
            <w:r w:rsidRPr="00AA2138">
              <w:rPr>
                <w:rFonts w:ascii="Arial" w:eastAsia="Times New Roman" w:hAnsi="Arial" w:cs="Arial"/>
                <w:color w:val="000000"/>
                <w:sz w:val="16"/>
                <w:szCs w:val="16"/>
                <w:lang w:eastAsia="ru-RU"/>
              </w:rPr>
              <w:t>.; ЗПМ=1,25; ТЗ=1,15; ТЗМ=1,25</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О</w:t>
            </w:r>
            <w:proofErr w:type="gramStart"/>
            <w:r w:rsidRPr="00AA2138">
              <w:rPr>
                <w:rFonts w:ascii="Arial" w:eastAsia="Times New Roman" w:hAnsi="Arial" w:cs="Arial"/>
                <w:sz w:val="16"/>
                <w:szCs w:val="16"/>
                <w:lang w:eastAsia="ru-RU"/>
              </w:rPr>
              <w:t>Т(</w:t>
            </w:r>
            <w:proofErr w:type="gramEnd"/>
            <w:r w:rsidRPr="00AA2138">
              <w:rPr>
                <w:rFonts w:ascii="Arial" w:eastAsia="Times New Roman" w:hAnsi="Arial" w:cs="Arial"/>
                <w:sz w:val="16"/>
                <w:szCs w:val="16"/>
                <w:lang w:eastAsia="ru-RU"/>
              </w:rPr>
              <w:t>ЗТ)</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211,91625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97 578,56</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2-100-02</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Рабочий 2 разряда</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5</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1,15</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186,875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455,52</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85 125,30</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2-100-03</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Рабочий 3 разряда</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0,67</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1,15</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25,04125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497,31</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12 453,26</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2</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ЭМ</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87 594,28</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proofErr w:type="spellStart"/>
            <w:r w:rsidRPr="00AA2138">
              <w:rPr>
                <w:rFonts w:ascii="Arial" w:eastAsia="Times New Roman" w:hAnsi="Arial" w:cs="Arial"/>
                <w:sz w:val="16"/>
                <w:szCs w:val="16"/>
                <w:lang w:eastAsia="ru-RU"/>
              </w:rPr>
              <w:t>ОТ</w:t>
            </w:r>
            <w:proofErr w:type="gramStart"/>
            <w:r w:rsidRPr="00AA2138">
              <w:rPr>
                <w:rFonts w:ascii="Arial" w:eastAsia="Times New Roman" w:hAnsi="Arial" w:cs="Arial"/>
                <w:sz w:val="16"/>
                <w:szCs w:val="16"/>
                <w:lang w:eastAsia="ru-RU"/>
              </w:rPr>
              <w:t>м</w:t>
            </w:r>
            <w:proofErr w:type="spellEnd"/>
            <w:r w:rsidRPr="00AA2138">
              <w:rPr>
                <w:rFonts w:ascii="Arial" w:eastAsia="Times New Roman" w:hAnsi="Arial" w:cs="Arial"/>
                <w:sz w:val="16"/>
                <w:szCs w:val="16"/>
                <w:lang w:eastAsia="ru-RU"/>
              </w:rPr>
              <w:t>(</w:t>
            </w:r>
            <w:proofErr w:type="spellStart"/>
            <w:proofErr w:type="gramEnd"/>
            <w:r w:rsidRPr="00AA2138">
              <w:rPr>
                <w:rFonts w:ascii="Arial" w:eastAsia="Times New Roman" w:hAnsi="Arial" w:cs="Arial"/>
                <w:sz w:val="16"/>
                <w:szCs w:val="16"/>
                <w:lang w:eastAsia="ru-RU"/>
              </w:rPr>
              <w:t>ЗТм</w:t>
            </w:r>
            <w:proofErr w:type="spellEnd"/>
            <w:r w:rsidRPr="00AA2138">
              <w:rPr>
                <w:rFonts w:ascii="Arial" w:eastAsia="Times New Roman" w:hAnsi="Arial" w:cs="Arial"/>
                <w:sz w:val="16"/>
                <w:szCs w:val="16"/>
                <w:lang w:eastAsia="ru-RU"/>
              </w:rPr>
              <w:t>)</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52,8125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29 575,00</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91.13.01-038</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Машины поливомоечные, вместимость цистерны 6 м3</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roofErr w:type="spellStart"/>
            <w:r w:rsidRPr="00AA2138">
              <w:rPr>
                <w:rFonts w:ascii="Arial" w:eastAsia="Times New Roman" w:hAnsi="Arial" w:cs="Arial"/>
                <w:sz w:val="16"/>
                <w:szCs w:val="16"/>
                <w:lang w:eastAsia="ru-RU"/>
              </w:rPr>
              <w:t>маш</w:t>
            </w:r>
            <w:proofErr w:type="spellEnd"/>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1,3</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1,25</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52,8125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1 043,14</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1,59</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1 658,59</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87 594,28</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4-100-040</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proofErr w:type="spellStart"/>
            <w:r w:rsidRPr="00AA2138">
              <w:rPr>
                <w:rFonts w:ascii="Arial" w:eastAsia="Times New Roman" w:hAnsi="Arial" w:cs="Arial"/>
                <w:sz w:val="16"/>
                <w:szCs w:val="16"/>
                <w:lang w:eastAsia="ru-RU"/>
              </w:rPr>
              <w:t>ОТ</w:t>
            </w:r>
            <w:proofErr w:type="gramStart"/>
            <w:r w:rsidRPr="00AA2138">
              <w:rPr>
                <w:rFonts w:ascii="Arial" w:eastAsia="Times New Roman" w:hAnsi="Arial" w:cs="Arial"/>
                <w:sz w:val="16"/>
                <w:szCs w:val="16"/>
                <w:lang w:eastAsia="ru-RU"/>
              </w:rPr>
              <w:t>м</w:t>
            </w:r>
            <w:proofErr w:type="spellEnd"/>
            <w:r w:rsidRPr="00AA2138">
              <w:rPr>
                <w:rFonts w:ascii="Arial" w:eastAsia="Times New Roman" w:hAnsi="Arial" w:cs="Arial"/>
                <w:sz w:val="16"/>
                <w:szCs w:val="16"/>
                <w:lang w:eastAsia="ru-RU"/>
              </w:rPr>
              <w:t>(</w:t>
            </w:r>
            <w:proofErr w:type="spellStart"/>
            <w:proofErr w:type="gramEnd"/>
            <w:r w:rsidRPr="00AA2138">
              <w:rPr>
                <w:rFonts w:ascii="Arial" w:eastAsia="Times New Roman" w:hAnsi="Arial" w:cs="Arial"/>
                <w:sz w:val="16"/>
                <w:szCs w:val="16"/>
                <w:lang w:eastAsia="ru-RU"/>
              </w:rPr>
              <w:t>Зтм</w:t>
            </w:r>
            <w:proofErr w:type="spellEnd"/>
            <w:r w:rsidRPr="00AA2138">
              <w:rPr>
                <w:rFonts w:ascii="Arial" w:eastAsia="Times New Roman" w:hAnsi="Arial" w:cs="Arial"/>
                <w:sz w:val="16"/>
                <w:szCs w:val="16"/>
                <w:lang w:eastAsia="ru-RU"/>
              </w:rPr>
              <w:t xml:space="preserve">) Средний разряд машинистов 4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чел</w:t>
            </w:r>
            <w:proofErr w:type="gramStart"/>
            <w:r w:rsidRPr="00AA2138">
              <w:rPr>
                <w:rFonts w:ascii="Arial" w:eastAsia="Times New Roman" w:hAnsi="Arial" w:cs="Arial"/>
                <w:sz w:val="16"/>
                <w:szCs w:val="16"/>
                <w:lang w:eastAsia="ru-RU"/>
              </w:rPr>
              <w:t>.-</w:t>
            </w:r>
            <w:proofErr w:type="gramEnd"/>
            <w:r w:rsidRPr="00AA2138">
              <w:rPr>
                <w:rFonts w:ascii="Arial" w:eastAsia="Times New Roman" w:hAnsi="Arial" w:cs="Arial"/>
                <w:sz w:val="16"/>
                <w:szCs w:val="16"/>
                <w:lang w:eastAsia="ru-RU"/>
              </w:rPr>
              <w:t>ч</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1,3</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1,25</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52,8125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560,00</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29 575,00</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4</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М</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18 570,50</w:t>
            </w:r>
          </w:p>
        </w:tc>
      </w:tr>
      <w:tr w:rsidR="00AA2138" w:rsidRPr="00AA2138" w:rsidTr="005B0A0B">
        <w:trPr>
          <w:trHeight w:val="300"/>
        </w:trPr>
        <w:tc>
          <w:tcPr>
            <w:tcW w:w="293" w:type="pct"/>
            <w:shd w:val="clear" w:color="auto" w:fill="auto"/>
            <w:vAlign w:val="center"/>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01.7.03.01-0001</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Вода</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м3</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10</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325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35,71</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1,6</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57,14</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18 570,50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Итого прямые затраты</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233 318,34</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ФОТ</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127 153,56</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roofErr w:type="spellStart"/>
            <w:proofErr w:type="gramStart"/>
            <w:r w:rsidRPr="00AA2138">
              <w:rPr>
                <w:rFonts w:ascii="Arial" w:eastAsia="Times New Roman" w:hAnsi="Arial" w:cs="Arial"/>
                <w:sz w:val="16"/>
                <w:szCs w:val="16"/>
                <w:lang w:eastAsia="ru-RU"/>
              </w:rPr>
              <w:t>Пр</w:t>
            </w:r>
            <w:proofErr w:type="spellEnd"/>
            <w:proofErr w:type="gramEnd"/>
            <w:r w:rsidRPr="00AA2138">
              <w:rPr>
                <w:rFonts w:ascii="Arial" w:eastAsia="Times New Roman" w:hAnsi="Arial" w:cs="Arial"/>
                <w:sz w:val="16"/>
                <w:szCs w:val="16"/>
                <w:lang w:eastAsia="ru-RU"/>
              </w:rPr>
              <w:t>/812-041.0-2</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НР Озеленение. Защитные лесонасаждения</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104</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104</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132 239,70</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roofErr w:type="spellStart"/>
            <w:proofErr w:type="gramStart"/>
            <w:r w:rsidRPr="00AA2138">
              <w:rPr>
                <w:rFonts w:ascii="Arial" w:eastAsia="Times New Roman" w:hAnsi="Arial" w:cs="Arial"/>
                <w:sz w:val="16"/>
                <w:szCs w:val="16"/>
                <w:lang w:eastAsia="ru-RU"/>
              </w:rPr>
              <w:t>Пр</w:t>
            </w:r>
            <w:proofErr w:type="spellEnd"/>
            <w:proofErr w:type="gramEnd"/>
            <w:r w:rsidRPr="00AA2138">
              <w:rPr>
                <w:rFonts w:ascii="Arial" w:eastAsia="Times New Roman" w:hAnsi="Arial" w:cs="Arial"/>
                <w:sz w:val="16"/>
                <w:szCs w:val="16"/>
                <w:lang w:eastAsia="ru-RU"/>
              </w:rPr>
              <w:t>/774-041.0</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sz w:val="16"/>
                <w:szCs w:val="16"/>
                <w:lang w:eastAsia="ru-RU"/>
              </w:rPr>
            </w:pPr>
            <w:r w:rsidRPr="00AA2138">
              <w:rPr>
                <w:rFonts w:ascii="Arial" w:eastAsia="Times New Roman" w:hAnsi="Arial" w:cs="Arial"/>
                <w:sz w:val="16"/>
                <w:szCs w:val="16"/>
                <w:lang w:eastAsia="ru-RU"/>
              </w:rPr>
              <w:t>СП Озеленение. Защитные лесонасаждения</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72</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r w:rsidRPr="00AA2138">
              <w:rPr>
                <w:rFonts w:ascii="Arial" w:eastAsia="Times New Roman" w:hAnsi="Arial" w:cs="Arial"/>
                <w:sz w:val="16"/>
                <w:szCs w:val="16"/>
                <w:lang w:eastAsia="ru-RU"/>
              </w:rPr>
              <w:t>72</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sz w:val="16"/>
                <w:szCs w:val="16"/>
                <w:lang w:eastAsia="ru-RU"/>
              </w:rPr>
            </w:pPr>
            <w:r w:rsidRPr="00AA2138">
              <w:rPr>
                <w:rFonts w:ascii="Arial" w:eastAsia="Times New Roman" w:hAnsi="Arial" w:cs="Arial"/>
                <w:sz w:val="16"/>
                <w:szCs w:val="16"/>
                <w:lang w:eastAsia="ru-RU"/>
              </w:rPr>
              <w:t>91 550,56</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Всего по позиции</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14 064,88</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457 108,60</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5</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ФСБЦ-16.2.02.07-0161</w:t>
            </w: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Семена газонных трав (смесь Городская)</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кг</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165</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165</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149,15</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1,32</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sz w:val="16"/>
                <w:szCs w:val="16"/>
                <w:lang w:eastAsia="ru-RU"/>
              </w:rPr>
            </w:pPr>
            <w:r w:rsidRPr="00AA2138">
              <w:rPr>
                <w:rFonts w:ascii="Arial" w:eastAsia="Times New Roman" w:hAnsi="Arial" w:cs="Arial"/>
                <w:b/>
                <w:bCs/>
                <w:sz w:val="16"/>
                <w:szCs w:val="16"/>
                <w:lang w:eastAsia="ru-RU"/>
              </w:rPr>
              <w:t>196,88</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32 485,20</w:t>
            </w:r>
          </w:p>
        </w:tc>
      </w:tr>
      <w:tr w:rsidR="00AA2138" w:rsidRPr="00AA2138" w:rsidTr="005B0A0B">
        <w:trPr>
          <w:trHeight w:val="300"/>
        </w:trPr>
        <w:tc>
          <w:tcPr>
            <w:tcW w:w="293"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871"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Всего по позиции</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21"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50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226"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17"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04" w:type="pct"/>
            <w:shd w:val="clear" w:color="auto" w:fill="auto"/>
            <w:hideMark/>
          </w:tcPr>
          <w:p w:rsidR="00AA2138" w:rsidRPr="00AA2138" w:rsidRDefault="00AA2138" w:rsidP="00AA2138">
            <w:pPr>
              <w:spacing w:after="0" w:line="240" w:lineRule="auto"/>
              <w:jc w:val="center"/>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32 485,20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Итоги по разделу 1 Озеленение</w:t>
            </w:r>
            <w:proofErr w:type="gramStart"/>
            <w:r w:rsidRPr="00AA2138">
              <w:rPr>
                <w:rFonts w:ascii="Arial" w:eastAsia="Times New Roman" w:hAnsi="Arial" w:cs="Arial"/>
                <w:b/>
                <w:bCs/>
                <w:color w:val="000000"/>
                <w:sz w:val="16"/>
                <w:szCs w:val="16"/>
                <w:lang w:eastAsia="ru-RU"/>
              </w:rPr>
              <w:t xml:space="preserve"> :</w:t>
            </w:r>
            <w:proofErr w:type="gramEnd"/>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lastRenderedPageBreak/>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Всего прямые затраты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1 388 381,73</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 том числе:</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Оплата труда рабочих</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601 406,75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Эксплуатация машин</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87 594,28</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Оплата труда машинистов (</w:t>
            </w:r>
            <w:proofErr w:type="spellStart"/>
            <w:r w:rsidRPr="00AA2138">
              <w:rPr>
                <w:rFonts w:ascii="Arial" w:eastAsia="Times New Roman" w:hAnsi="Arial" w:cs="Arial"/>
                <w:color w:val="000000"/>
                <w:sz w:val="16"/>
                <w:szCs w:val="16"/>
                <w:lang w:eastAsia="ru-RU"/>
              </w:rPr>
              <w:t>Отм</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29 575,00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Материалы</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669 805,70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Строительные работы</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2 498 909,59</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 том числе:</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оплата труда</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601 406,75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эксплуатация машин и механизмов</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87 594,28</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оплата труда машинистов (</w:t>
            </w:r>
            <w:proofErr w:type="spellStart"/>
            <w:r w:rsidRPr="00AA2138">
              <w:rPr>
                <w:rFonts w:ascii="Arial" w:eastAsia="Times New Roman" w:hAnsi="Arial" w:cs="Arial"/>
                <w:color w:val="000000"/>
                <w:sz w:val="16"/>
                <w:szCs w:val="16"/>
                <w:lang w:eastAsia="ru-RU"/>
              </w:rPr>
              <w:t>Отм</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29 575,00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материалы</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669 805,70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накладные расходы</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656 221,01</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сметная прибыль</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454 306,85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Всего ФОТ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630 981,75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Всего накладные расходы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656 221,01</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Всего сметная прибыль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454 306,85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xml:space="preserve"> Всего по разделу 1 Озеленение</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2 498 909,59</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1926" w:type="pct"/>
            <w:gridSpan w:val="4"/>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Затраты труда рабочих</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1298,03375</w:t>
            </w:r>
          </w:p>
        </w:tc>
        <w:tc>
          <w:tcPr>
            <w:tcW w:w="505"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226"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317" w:type="pct"/>
            <w:shd w:val="clear" w:color="auto" w:fill="auto"/>
            <w:noWrap/>
            <w:vAlign w:val="bottom"/>
            <w:hideMark/>
          </w:tcPr>
          <w:p w:rsidR="00AA2138" w:rsidRPr="00AA2138" w:rsidRDefault="00AA2138" w:rsidP="00AA2138">
            <w:pPr>
              <w:spacing w:after="0" w:line="240" w:lineRule="auto"/>
              <w:rPr>
                <w:rFonts w:ascii="Calibri" w:eastAsia="Times New Roman" w:hAnsi="Calibri" w:cs="Times New Roman"/>
                <w:color w:val="000000"/>
                <w:lang w:eastAsia="ru-RU"/>
              </w:rPr>
            </w:pPr>
          </w:p>
        </w:tc>
        <w:tc>
          <w:tcPr>
            <w:tcW w:w="3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385"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1926" w:type="pct"/>
            <w:gridSpan w:val="4"/>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Затраты труда машинистов</w:t>
            </w:r>
          </w:p>
        </w:tc>
        <w:tc>
          <w:tcPr>
            <w:tcW w:w="440" w:type="pct"/>
            <w:shd w:val="clear" w:color="auto" w:fill="auto"/>
            <w:hideMark/>
          </w:tcPr>
          <w:p w:rsidR="00AA2138" w:rsidRPr="00AA2138" w:rsidRDefault="00AA2138" w:rsidP="00AA2138">
            <w:pPr>
              <w:spacing w:after="0" w:line="240" w:lineRule="auto"/>
              <w:jc w:val="center"/>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52,8125</w:t>
            </w:r>
          </w:p>
        </w:tc>
        <w:tc>
          <w:tcPr>
            <w:tcW w:w="505"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226"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317" w:type="pct"/>
            <w:shd w:val="clear" w:color="auto" w:fill="auto"/>
            <w:noWrap/>
            <w:vAlign w:val="bottom"/>
            <w:hideMark/>
          </w:tcPr>
          <w:p w:rsidR="00AA2138" w:rsidRPr="00AA2138" w:rsidRDefault="00AA2138" w:rsidP="00AA2138">
            <w:pPr>
              <w:spacing w:after="0" w:line="240" w:lineRule="auto"/>
              <w:rPr>
                <w:rFonts w:ascii="Calibri" w:eastAsia="Times New Roman" w:hAnsi="Calibri" w:cs="Times New Roman"/>
                <w:color w:val="000000"/>
                <w:lang w:eastAsia="ru-RU"/>
              </w:rPr>
            </w:pPr>
          </w:p>
        </w:tc>
        <w:tc>
          <w:tcPr>
            <w:tcW w:w="304"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p>
        </w:tc>
        <w:tc>
          <w:tcPr>
            <w:tcW w:w="385" w:type="pct"/>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Итоги по смете:</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Всего прямые затраты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1 388 381,73</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 том числе:</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Оплата труда рабочих</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601 406,75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Эксплуатация машин</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87 594,28</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Оплата труда машинистов (</w:t>
            </w:r>
            <w:proofErr w:type="spellStart"/>
            <w:r w:rsidRPr="00AA2138">
              <w:rPr>
                <w:rFonts w:ascii="Arial" w:eastAsia="Times New Roman" w:hAnsi="Arial" w:cs="Arial"/>
                <w:color w:val="000000"/>
                <w:sz w:val="16"/>
                <w:szCs w:val="16"/>
                <w:lang w:eastAsia="ru-RU"/>
              </w:rPr>
              <w:t>Отм</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29 575,00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Материалы</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669 805,70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Строительные работы</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2 498 909,59</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 том числе:</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оплата труда</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601 406,75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эксплуатация машин и механизмов</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87 594,28</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lastRenderedPageBreak/>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оплата труда машинистов (</w:t>
            </w:r>
            <w:proofErr w:type="spellStart"/>
            <w:r w:rsidRPr="00AA2138">
              <w:rPr>
                <w:rFonts w:ascii="Arial" w:eastAsia="Times New Roman" w:hAnsi="Arial" w:cs="Arial"/>
                <w:color w:val="000000"/>
                <w:sz w:val="16"/>
                <w:szCs w:val="16"/>
                <w:lang w:eastAsia="ru-RU"/>
              </w:rPr>
              <w:t>Отм</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29 575,00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материалы</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669 805,70</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накладные расходы</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656 221,01</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сметная прибыль</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454 306,85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Всего ФОТ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630 981,75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Всего накладные расходы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656 221,01</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Всего сметная прибыль (</w:t>
            </w:r>
            <w:proofErr w:type="spellStart"/>
            <w:r w:rsidRPr="00AA2138">
              <w:rPr>
                <w:rFonts w:ascii="Arial" w:eastAsia="Times New Roman" w:hAnsi="Arial" w:cs="Arial"/>
                <w:color w:val="000000"/>
                <w:sz w:val="16"/>
                <w:szCs w:val="16"/>
                <w:lang w:eastAsia="ru-RU"/>
              </w:rPr>
              <w:t>справочно</w:t>
            </w:r>
            <w:proofErr w:type="spellEnd"/>
            <w:r w:rsidRPr="00AA2138">
              <w:rPr>
                <w:rFonts w:ascii="Arial" w:eastAsia="Times New Roman" w:hAnsi="Arial" w:cs="Arial"/>
                <w:color w:val="000000"/>
                <w:sz w:val="16"/>
                <w:szCs w:val="16"/>
                <w:lang w:eastAsia="ru-RU"/>
              </w:rPr>
              <w:t>)</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454 306,85</w:t>
            </w: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 xml:space="preserve">Понижающий коэффициент </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xml:space="preserve">     НДС 20%</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color w:val="000000"/>
                <w:sz w:val="16"/>
                <w:szCs w:val="16"/>
                <w:lang w:eastAsia="ru-RU"/>
              </w:rPr>
            </w:pPr>
          </w:p>
        </w:tc>
      </w:tr>
      <w:tr w:rsidR="00AA2138" w:rsidRPr="00AA2138" w:rsidTr="005B0A0B">
        <w:trPr>
          <w:trHeight w:val="300"/>
        </w:trPr>
        <w:tc>
          <w:tcPr>
            <w:tcW w:w="293" w:type="pct"/>
            <w:shd w:val="clear" w:color="auto" w:fill="auto"/>
            <w:noWrap/>
            <w:vAlign w:val="bottom"/>
            <w:hideMark/>
          </w:tcPr>
          <w:p w:rsidR="00AA2138" w:rsidRPr="00AA2138" w:rsidRDefault="00AA2138" w:rsidP="00AA2138">
            <w:pPr>
              <w:spacing w:after="0" w:line="240" w:lineRule="auto"/>
              <w:rPr>
                <w:rFonts w:ascii="Arial" w:eastAsia="Times New Roman" w:hAnsi="Arial" w:cs="Arial"/>
                <w:color w:val="000000"/>
                <w:sz w:val="16"/>
                <w:szCs w:val="16"/>
                <w:lang w:eastAsia="ru-RU"/>
              </w:rPr>
            </w:pPr>
            <w:r w:rsidRPr="00AA2138">
              <w:rPr>
                <w:rFonts w:ascii="Arial" w:eastAsia="Times New Roman" w:hAnsi="Arial" w:cs="Arial"/>
                <w:color w:val="000000"/>
                <w:sz w:val="16"/>
                <w:szCs w:val="16"/>
                <w:lang w:eastAsia="ru-RU"/>
              </w:rPr>
              <w:t> </w:t>
            </w:r>
          </w:p>
        </w:tc>
        <w:tc>
          <w:tcPr>
            <w:tcW w:w="604"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p>
        </w:tc>
        <w:tc>
          <w:tcPr>
            <w:tcW w:w="3718" w:type="pct"/>
            <w:gridSpan w:val="9"/>
            <w:shd w:val="clear" w:color="auto" w:fill="auto"/>
            <w:hideMark/>
          </w:tcPr>
          <w:p w:rsidR="00AA2138" w:rsidRPr="00AA2138" w:rsidRDefault="00AA2138" w:rsidP="00AA2138">
            <w:pPr>
              <w:spacing w:after="0" w:line="240" w:lineRule="auto"/>
              <w:rPr>
                <w:rFonts w:ascii="Arial" w:eastAsia="Times New Roman" w:hAnsi="Arial" w:cs="Arial"/>
                <w:b/>
                <w:bCs/>
                <w:color w:val="000000"/>
                <w:sz w:val="16"/>
                <w:szCs w:val="16"/>
                <w:lang w:eastAsia="ru-RU"/>
              </w:rPr>
            </w:pPr>
            <w:r w:rsidRPr="00AA2138">
              <w:rPr>
                <w:rFonts w:ascii="Arial" w:eastAsia="Times New Roman" w:hAnsi="Arial" w:cs="Arial"/>
                <w:b/>
                <w:bCs/>
                <w:color w:val="000000"/>
                <w:sz w:val="16"/>
                <w:szCs w:val="16"/>
                <w:lang w:eastAsia="ru-RU"/>
              </w:rPr>
              <w:t>ВСЕГО по смете</w:t>
            </w:r>
          </w:p>
        </w:tc>
        <w:tc>
          <w:tcPr>
            <w:tcW w:w="385" w:type="pct"/>
            <w:shd w:val="clear" w:color="auto" w:fill="auto"/>
            <w:hideMark/>
          </w:tcPr>
          <w:p w:rsidR="00AA2138" w:rsidRPr="00AA2138" w:rsidRDefault="00AA2138" w:rsidP="00AA2138">
            <w:pPr>
              <w:spacing w:after="0" w:line="240" w:lineRule="auto"/>
              <w:jc w:val="right"/>
              <w:rPr>
                <w:rFonts w:ascii="Arial" w:eastAsia="Times New Roman" w:hAnsi="Arial" w:cs="Arial"/>
                <w:b/>
                <w:bCs/>
                <w:color w:val="000000"/>
                <w:sz w:val="16"/>
                <w:szCs w:val="16"/>
                <w:lang w:eastAsia="ru-RU"/>
              </w:rPr>
            </w:pPr>
          </w:p>
        </w:tc>
      </w:tr>
    </w:tbl>
    <w:p w:rsidR="00AA2138" w:rsidRPr="00AA2138" w:rsidRDefault="00AA2138" w:rsidP="00AA2138">
      <w:pPr>
        <w:spacing w:after="0" w:line="240" w:lineRule="auto"/>
        <w:ind w:firstLine="708"/>
        <w:jc w:val="both"/>
        <w:rPr>
          <w:rFonts w:ascii="PT Astra Serif" w:eastAsia="Times New Roman" w:hAnsi="PT Astra Serif" w:cs="Times New Roman"/>
          <w:bCs/>
          <w:sz w:val="24"/>
          <w:szCs w:val="24"/>
          <w:lang w:eastAsia="ru-RU"/>
        </w:rPr>
      </w:pPr>
    </w:p>
    <w:p w:rsidR="00AA2138" w:rsidRPr="00AA2138" w:rsidRDefault="00AA2138" w:rsidP="00AA2138">
      <w:pPr>
        <w:tabs>
          <w:tab w:val="left" w:pos="660"/>
        </w:tabs>
        <w:suppressAutoHyphens/>
        <w:spacing w:after="0" w:line="240" w:lineRule="auto"/>
        <w:jc w:val="both"/>
        <w:rPr>
          <w:rFonts w:ascii="Times New Roman" w:eastAsia="Times New Roman" w:hAnsi="Times New Roman" w:cs="Times New Roman"/>
          <w:color w:val="000000"/>
          <w:kern w:val="1"/>
          <w:lang w:eastAsia="ar-SA"/>
        </w:rPr>
      </w:pPr>
    </w:p>
    <w:p w:rsidR="00AA2138" w:rsidRDefault="00AA2138"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0B" w:rsidRDefault="005B0A0B" w:rsidP="00B55BF9">
      <w:pPr>
        <w:spacing w:after="0" w:line="240" w:lineRule="auto"/>
      </w:pPr>
      <w:r>
        <w:separator/>
      </w:r>
    </w:p>
  </w:endnote>
  <w:endnote w:type="continuationSeparator" w:id="0">
    <w:p w:rsidR="005B0A0B" w:rsidRDefault="005B0A0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0B" w:rsidRDefault="005B0A0B" w:rsidP="00B55BF9">
      <w:pPr>
        <w:spacing w:after="0" w:line="240" w:lineRule="auto"/>
      </w:pPr>
      <w:r>
        <w:separator/>
      </w:r>
    </w:p>
  </w:footnote>
  <w:footnote w:type="continuationSeparator" w:id="0">
    <w:p w:rsidR="005B0A0B" w:rsidRDefault="005B0A0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979C9"/>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8741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C3FD0"/>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0A0B"/>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6740E"/>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17D86"/>
    <w:rsid w:val="00A22735"/>
    <w:rsid w:val="00A67957"/>
    <w:rsid w:val="00A72439"/>
    <w:rsid w:val="00A86601"/>
    <w:rsid w:val="00A91FFE"/>
    <w:rsid w:val="00A927A4"/>
    <w:rsid w:val="00AA098C"/>
    <w:rsid w:val="00AA2138"/>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51D52"/>
    <w:rsid w:val="00D60F1F"/>
    <w:rsid w:val="00D70D53"/>
    <w:rsid w:val="00D7436B"/>
    <w:rsid w:val="00D87EE7"/>
    <w:rsid w:val="00DB1FCD"/>
    <w:rsid w:val="00DB574C"/>
    <w:rsid w:val="00DB7A2E"/>
    <w:rsid w:val="00DE26B5"/>
    <w:rsid w:val="00DE4D1B"/>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9835-7CFC-4F90-A806-26C649FB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24</Pages>
  <Words>11748</Words>
  <Characters>66970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288</cp:revision>
  <cp:lastPrinted>2025-06-03T07:23:00Z</cp:lastPrinted>
  <dcterms:created xsi:type="dcterms:W3CDTF">2020-01-29T05:37:00Z</dcterms:created>
  <dcterms:modified xsi:type="dcterms:W3CDTF">2025-06-06T10:35:00Z</dcterms:modified>
</cp:coreProperties>
</file>